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CF785" w14:textId="515909A8" w:rsidR="001846E6" w:rsidRPr="00FF5DC8" w:rsidRDefault="008508B1" w:rsidP="004E75DE">
      <w:pPr>
        <w:rPr>
          <w:rFonts w:ascii="Open Sans" w:hAnsi="Open Sans" w:cs="Open Sans"/>
          <w:sz w:val="22"/>
        </w:rPr>
      </w:pPr>
      <w:r w:rsidRPr="00FF5DC8">
        <w:rPr>
          <w:rFonts w:ascii="Open Sans" w:hAnsi="Open Sans" w:cs="Open Sans"/>
          <w:noProof/>
          <w:sz w:val="22"/>
          <w:lang w:eastAsia="en-GB"/>
        </w:rPr>
        <w:drawing>
          <wp:anchor distT="0" distB="0" distL="114300" distR="114300" simplePos="0" relativeHeight="251660288" behindDoc="1" locked="0" layoutInCell="1" allowOverlap="1" wp14:anchorId="0745A1DF" wp14:editId="21B90F3D">
            <wp:simplePos x="0" y="0"/>
            <wp:positionH relativeFrom="margin">
              <wp:align>center</wp:align>
            </wp:positionH>
            <wp:positionV relativeFrom="paragraph">
              <wp:posOffset>-772728</wp:posOffset>
            </wp:positionV>
            <wp:extent cx="7772400" cy="1099394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Front.jpg"/>
                    <pic:cNvPicPr/>
                  </pic:nvPicPr>
                  <pic:blipFill>
                    <a:blip r:embed="rId11">
                      <a:extLst>
                        <a:ext uri="{28A0092B-C50C-407E-A947-70E740481C1C}">
                          <a14:useLocalDpi xmlns:a14="http://schemas.microsoft.com/office/drawing/2010/main" val="0"/>
                        </a:ext>
                      </a:extLst>
                    </a:blip>
                    <a:stretch>
                      <a:fillRect/>
                    </a:stretch>
                  </pic:blipFill>
                  <pic:spPr>
                    <a:xfrm>
                      <a:off x="0" y="0"/>
                      <a:ext cx="7772400" cy="10993943"/>
                    </a:xfrm>
                    <a:prstGeom prst="rect">
                      <a:avLst/>
                    </a:prstGeom>
                  </pic:spPr>
                </pic:pic>
              </a:graphicData>
            </a:graphic>
            <wp14:sizeRelH relativeFrom="page">
              <wp14:pctWidth>0</wp14:pctWidth>
            </wp14:sizeRelH>
            <wp14:sizeRelV relativeFrom="page">
              <wp14:pctHeight>0</wp14:pctHeight>
            </wp14:sizeRelV>
          </wp:anchor>
        </w:drawing>
      </w:r>
      <w:r w:rsidR="005A4D3D" w:rsidRPr="00FF5DC8">
        <w:rPr>
          <w:rFonts w:ascii="Open Sans" w:hAnsi="Open Sans" w:cs="Open Sans"/>
          <w:noProof/>
          <w:sz w:val="22"/>
          <w:lang w:eastAsia="en-GB"/>
        </w:rPr>
        <mc:AlternateContent>
          <mc:Choice Requires="wps">
            <w:drawing>
              <wp:anchor distT="45720" distB="45720" distL="114300" distR="114300" simplePos="0" relativeHeight="251662336" behindDoc="0" locked="0" layoutInCell="1" allowOverlap="1" wp14:anchorId="476ED1A5" wp14:editId="013908C4">
                <wp:simplePos x="0" y="0"/>
                <wp:positionH relativeFrom="column">
                  <wp:posOffset>15240</wp:posOffset>
                </wp:positionH>
                <wp:positionV relativeFrom="paragraph">
                  <wp:posOffset>3022600</wp:posOffset>
                </wp:positionV>
                <wp:extent cx="465328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1404620"/>
                        </a:xfrm>
                        <a:prstGeom prst="rect">
                          <a:avLst/>
                        </a:prstGeom>
                        <a:noFill/>
                        <a:ln w="9525">
                          <a:noFill/>
                          <a:miter lim="800000"/>
                          <a:headEnd/>
                          <a:tailEnd/>
                        </a:ln>
                      </wps:spPr>
                      <wps:txbx>
                        <w:txbxContent>
                          <w:sdt>
                            <w:sdtPr>
                              <w:rPr>
                                <w:rFonts w:ascii="Gotham Bold" w:eastAsiaTheme="majorEastAsia" w:hAnsi="Gotham Bold" w:cstheme="majorBidi"/>
                                <w:color w:val="FFFFFF" w:themeColor="background1"/>
                                <w:sz w:val="56"/>
                                <w:szCs w:val="84"/>
                              </w:rPr>
                              <w:alias w:val="Title"/>
                              <w:tag w:val=""/>
                              <w:id w:val="-695231833"/>
                              <w:dataBinding w:prefixMappings="xmlns:ns0='http://purl.org/dc/elements/1.1/' xmlns:ns1='http://schemas.openxmlformats.org/package/2006/metadata/core-properties' " w:xpath="/ns1:coreProperties[1]/ns0:title[1]" w:storeItemID="{6C3C8BC8-F283-45AE-878A-BAB7291924A1}"/>
                              <w:text/>
                            </w:sdtPr>
                            <w:sdtEndPr/>
                            <w:sdtContent>
                              <w:p w14:paraId="16C30C49" w14:textId="4271E287" w:rsidR="000828E9" w:rsidRPr="0072030F" w:rsidRDefault="000828E9" w:rsidP="0072030F">
                                <w:pPr>
                                  <w:pStyle w:val="NoSpacing"/>
                                  <w:spacing w:after="120"/>
                                  <w:ind w:left="-142"/>
                                  <w:rPr>
                                    <w:rFonts w:ascii="Gotham Bold" w:eastAsiaTheme="majorEastAsia" w:hAnsi="Gotham Bold" w:cstheme="majorBidi"/>
                                    <w:color w:val="FFFFFF" w:themeColor="background1"/>
                                    <w:sz w:val="56"/>
                                    <w:szCs w:val="84"/>
                                  </w:rPr>
                                </w:pPr>
                                <w:r>
                                  <w:rPr>
                                    <w:rFonts w:ascii="Gotham Bold" w:eastAsiaTheme="majorEastAsia" w:hAnsi="Gotham Bold" w:cstheme="majorBidi"/>
                                    <w:color w:val="FFFFFF" w:themeColor="background1"/>
                                    <w:sz w:val="56"/>
                                    <w:szCs w:val="84"/>
                                  </w:rPr>
                                  <w:t xml:space="preserve">CREDITSAFE </w:t>
                                </w:r>
                                <w:r w:rsidR="00E369B4">
                                  <w:rPr>
                                    <w:rFonts w:ascii="Gotham Bold" w:eastAsiaTheme="majorEastAsia" w:hAnsi="Gotham Bold" w:cstheme="majorBidi"/>
                                    <w:color w:val="FFFFFF" w:themeColor="background1"/>
                                    <w:sz w:val="56"/>
                                    <w:szCs w:val="84"/>
                                  </w:rPr>
                                  <w:t>RECRUITMENT</w:t>
                                </w:r>
                                <w:r w:rsidR="002D23EA">
                                  <w:rPr>
                                    <w:rFonts w:ascii="Gotham Bold" w:eastAsiaTheme="majorEastAsia" w:hAnsi="Gotham Bold" w:cstheme="majorBidi"/>
                                    <w:color w:val="FFFFFF" w:themeColor="background1"/>
                                    <w:sz w:val="56"/>
                                    <w:szCs w:val="84"/>
                                  </w:rPr>
                                  <w:t xml:space="preserve"> PRIVACY NOTICE</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6ED1A5" id="_x0000_t202" coordsize="21600,21600" o:spt="202" path="m,l,21600r21600,l21600,xe">
                <v:stroke joinstyle="miter"/>
                <v:path gradientshapeok="t" o:connecttype="rect"/>
              </v:shapetype>
              <v:shape id="Text Box 2" o:spid="_x0000_s1026" type="#_x0000_t202" style="position:absolute;margin-left:1.2pt;margin-top:238pt;width:366.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" filled="f" stroked="f">
                <v:textbox style="mso-fit-shape-to-text:t">
                  <w:txbxContent>
                    <w:sdt>
                      <w:sdtPr>
                        <w:rPr>
                          <w:rFonts w:ascii="Gotham Bold" w:eastAsiaTheme="majorEastAsia" w:hAnsi="Gotham Bold" w:cstheme="majorBidi"/>
                          <w:color w:val="FFFFFF" w:themeColor="background1"/>
                          <w:sz w:val="56"/>
                          <w:szCs w:val="84"/>
                        </w:rPr>
                        <w:alias w:val="Title"/>
                        <w:tag w:val=""/>
                        <w:id w:val="-695231833"/>
                        <w:dataBinding w:prefixMappings="xmlns:ns0='http://purl.org/dc/elements/1.1/' xmlns:ns1='http://schemas.openxmlformats.org/package/2006/metadata/core-properties' " w:xpath="/ns1:coreProperties[1]/ns0:title[1]" w:storeItemID="{6C3C8BC8-F283-45AE-878A-BAB7291924A1}"/>
                        <w:text/>
                      </w:sdtPr>
                      <w:sdtEndPr/>
                      <w:sdtContent>
                        <w:p w14:paraId="16C30C49" w14:textId="4271E287" w:rsidR="000828E9" w:rsidRPr="0072030F" w:rsidRDefault="000828E9" w:rsidP="0072030F">
                          <w:pPr>
                            <w:pStyle w:val="NoSpacing"/>
                            <w:spacing w:after="120"/>
                            <w:ind w:left="-142"/>
                            <w:rPr>
                              <w:rFonts w:ascii="Gotham Bold" w:eastAsiaTheme="majorEastAsia" w:hAnsi="Gotham Bold" w:cstheme="majorBidi"/>
                              <w:color w:val="FFFFFF" w:themeColor="background1"/>
                              <w:sz w:val="56"/>
                              <w:szCs w:val="84"/>
                            </w:rPr>
                          </w:pPr>
                          <w:r>
                            <w:rPr>
                              <w:rFonts w:ascii="Gotham Bold" w:eastAsiaTheme="majorEastAsia" w:hAnsi="Gotham Bold" w:cstheme="majorBidi"/>
                              <w:color w:val="FFFFFF" w:themeColor="background1"/>
                              <w:sz w:val="56"/>
                              <w:szCs w:val="84"/>
                            </w:rPr>
                            <w:t xml:space="preserve">CREDITSAFE </w:t>
                          </w:r>
                          <w:r w:rsidR="00E369B4">
                            <w:rPr>
                              <w:rFonts w:ascii="Gotham Bold" w:eastAsiaTheme="majorEastAsia" w:hAnsi="Gotham Bold" w:cstheme="majorBidi"/>
                              <w:color w:val="FFFFFF" w:themeColor="background1"/>
                              <w:sz w:val="56"/>
                              <w:szCs w:val="84"/>
                            </w:rPr>
                            <w:t>RECRUITMENT</w:t>
                          </w:r>
                          <w:r w:rsidR="002D23EA">
                            <w:rPr>
                              <w:rFonts w:ascii="Gotham Bold" w:eastAsiaTheme="majorEastAsia" w:hAnsi="Gotham Bold" w:cstheme="majorBidi"/>
                              <w:color w:val="FFFFFF" w:themeColor="background1"/>
                              <w:sz w:val="56"/>
                              <w:szCs w:val="84"/>
                            </w:rPr>
                            <w:t xml:space="preserve"> PRIVACY NOTICE</w:t>
                          </w:r>
                        </w:p>
                      </w:sdtContent>
                    </w:sdt>
                  </w:txbxContent>
                </v:textbox>
                <w10:wrap type="square"/>
              </v:shape>
            </w:pict>
          </mc:Fallback>
        </mc:AlternateContent>
      </w:r>
      <w:r w:rsidR="005A4D3D" w:rsidRPr="00FF5DC8">
        <w:rPr>
          <w:rFonts w:ascii="Open Sans" w:hAnsi="Open Sans" w:cs="Open Sans"/>
          <w:noProof/>
          <w:sz w:val="22"/>
          <w:lang w:eastAsia="en-GB"/>
        </w:rPr>
        <mc:AlternateContent>
          <mc:Choice Requires="wps">
            <w:drawing>
              <wp:anchor distT="45720" distB="45720" distL="114300" distR="114300" simplePos="0" relativeHeight="251664384" behindDoc="0" locked="0" layoutInCell="1" allowOverlap="1" wp14:anchorId="1BB11B0C" wp14:editId="78D8A1F2">
                <wp:simplePos x="0" y="0"/>
                <wp:positionH relativeFrom="column">
                  <wp:posOffset>15240</wp:posOffset>
                </wp:positionH>
                <wp:positionV relativeFrom="paragraph">
                  <wp:posOffset>9488805</wp:posOffset>
                </wp:positionV>
                <wp:extent cx="1264920" cy="281940"/>
                <wp:effectExtent l="0" t="0" r="0" b="38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81940"/>
                        </a:xfrm>
                        <a:prstGeom prst="rect">
                          <a:avLst/>
                        </a:prstGeom>
                        <a:noFill/>
                        <a:ln w="9525">
                          <a:noFill/>
                          <a:miter lim="800000"/>
                          <a:headEnd/>
                          <a:tailEnd/>
                        </a:ln>
                      </wps:spPr>
                      <wps:txbx>
                        <w:txbxContent>
                          <w:p w14:paraId="3F8EF918" w14:textId="0A3A1952" w:rsidR="000828E9" w:rsidRPr="005A4D3D" w:rsidRDefault="000828E9">
                            <w:pPr>
                              <w:rPr>
                                <w:color w:val="FFFFFF" w:themeColor="background1"/>
                              </w:rPr>
                            </w:pPr>
                            <w:r w:rsidRPr="005A4D3D">
                              <w:rPr>
                                <w:color w:val="FFFFFF" w:themeColor="background1"/>
                              </w:rPr>
                              <w:t>www.creditsafe.com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11B0C" id="_x0000_s1027" type="#_x0000_t202" style="position:absolute;margin-left:1.2pt;margin-top:747.15pt;width:99.6pt;height:22.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" filled="f" stroked="f">
                <v:textbox>
                  <w:txbxContent>
                    <w:p w14:paraId="3F8EF918" w14:textId="0A3A1952" w:rsidR="000828E9" w:rsidRPr="005A4D3D" w:rsidRDefault="000828E9">
                      <w:pPr>
                        <w:rPr>
                          <w:color w:val="FFFFFF" w:themeColor="background1"/>
                        </w:rPr>
                      </w:pPr>
                      <w:r w:rsidRPr="005A4D3D">
                        <w:rPr>
                          <w:color w:val="FFFFFF" w:themeColor="background1"/>
                        </w:rPr>
                        <w:t>www.creditsafe.com</w:t>
                      </w:r>
                    </w:p>
                  </w:txbxContent>
                </v:textbox>
                <w10:wrap type="square"/>
              </v:shape>
            </w:pict>
          </mc:Fallback>
        </mc:AlternateContent>
      </w:r>
      <w:sdt>
        <w:sdtPr>
          <w:rPr>
            <w:rFonts w:ascii="Open Sans" w:hAnsi="Open Sans" w:cs="Open Sans"/>
            <w:sz w:val="22"/>
          </w:rPr>
          <w:id w:val="1440410223"/>
          <w:docPartObj>
            <w:docPartGallery w:val="Cover Pages"/>
            <w:docPartUnique/>
          </w:docPartObj>
        </w:sdtPr>
        <w:sdtEndPr/>
        <w:sdtContent>
          <w:r w:rsidR="001846E6" w:rsidRPr="00FF5DC8">
            <w:rPr>
              <w:rFonts w:ascii="Open Sans" w:hAnsi="Open Sans" w:cs="Open Sans"/>
              <w:sz w:val="22"/>
            </w:rPr>
            <w:br w:type="page"/>
          </w:r>
        </w:sdtContent>
      </w:sdt>
    </w:p>
    <w:p w14:paraId="3AE99C79" w14:textId="77777777" w:rsidR="007E7308" w:rsidRPr="00FF5DC8" w:rsidRDefault="007E7308" w:rsidP="007E7308">
      <w:pPr>
        <w:pStyle w:val="Heading2"/>
        <w:spacing w:line="240" w:lineRule="auto"/>
        <w:rPr>
          <w:rFonts w:ascii="Open Sans" w:hAnsi="Open Sans" w:cs="Open Sans"/>
          <w:b/>
          <w:bCs/>
          <w:color w:val="auto"/>
          <w:sz w:val="22"/>
          <w:szCs w:val="22"/>
        </w:rPr>
      </w:pPr>
      <w:bookmarkStart w:id="0" w:name="_Toc403651328"/>
      <w:r w:rsidRPr="00FF5DC8">
        <w:rPr>
          <w:rFonts w:ascii="Open Sans" w:hAnsi="Open Sans" w:cs="Open Sans"/>
          <w:b/>
          <w:bCs/>
          <w:color w:val="auto"/>
          <w:sz w:val="22"/>
          <w:szCs w:val="22"/>
        </w:rPr>
        <w:lastRenderedPageBreak/>
        <w:t>Version Control</w:t>
      </w:r>
      <w:bookmarkEnd w:id="0"/>
    </w:p>
    <w:p w14:paraId="2F24B2F6" w14:textId="77777777" w:rsidR="007E7308" w:rsidRPr="00FF5DC8" w:rsidRDefault="007E7308" w:rsidP="007E7308">
      <w:pPr>
        <w:rPr>
          <w:rFonts w:ascii="Open Sans" w:hAnsi="Open Sans" w:cs="Open Sans"/>
          <w:sz w:val="22"/>
        </w:rPr>
      </w:pPr>
    </w:p>
    <w:p w14:paraId="2DF25B83" w14:textId="77777777" w:rsidR="007E7308" w:rsidRPr="00FF5DC8" w:rsidRDefault="007E7308" w:rsidP="007E7308">
      <w:pPr>
        <w:rPr>
          <w:rFonts w:ascii="Open Sans" w:hAnsi="Open Sans" w:cs="Open Sans"/>
          <w:sz w:val="22"/>
        </w:rPr>
      </w:pPr>
      <w:r w:rsidRPr="00FF5DC8">
        <w:rPr>
          <w:rFonts w:ascii="Open Sans" w:hAnsi="Open Sans" w:cs="Open Sans"/>
          <w:sz w:val="22"/>
        </w:rPr>
        <w:t>This document uses the version control history.  A draft document is show as v0.1, v0.2, v0.3 etc. A released document is shown as v1.0, v2.0, v3.0 etc.  Major amendments increment the first number, minor increments increment the second.</w:t>
      </w:r>
    </w:p>
    <w:p w14:paraId="45AD89C1" w14:textId="77777777" w:rsidR="007E7308" w:rsidRPr="00FF5DC8" w:rsidRDefault="007E7308" w:rsidP="007E7308">
      <w:pPr>
        <w:rPr>
          <w:rFonts w:ascii="Open Sans" w:hAnsi="Open Sans" w:cs="Open Sans"/>
          <w:sz w:val="22"/>
        </w:rPr>
      </w:pPr>
    </w:p>
    <w:tbl>
      <w:tblPr>
        <w:tblStyle w:val="TableGrid"/>
        <w:tblW w:w="957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8"/>
        <w:gridCol w:w="1384"/>
        <w:gridCol w:w="2173"/>
        <w:gridCol w:w="4759"/>
      </w:tblGrid>
      <w:tr w:rsidR="007E7308" w:rsidRPr="00FF5DC8" w14:paraId="49D98AAF" w14:textId="77777777" w:rsidTr="00F31160">
        <w:tc>
          <w:tcPr>
            <w:tcW w:w="1258" w:type="dxa"/>
            <w:shd w:val="clear" w:color="auto" w:fill="808080" w:themeFill="background1" w:themeFillShade="80"/>
          </w:tcPr>
          <w:p w14:paraId="2D8A90CC" w14:textId="77777777" w:rsidR="007E7308" w:rsidRPr="00FF5DC8" w:rsidRDefault="007E7308" w:rsidP="000828E9">
            <w:pPr>
              <w:rPr>
                <w:rFonts w:ascii="Open Sans" w:hAnsi="Open Sans" w:cs="Open Sans"/>
                <w:b/>
                <w:color w:val="FFFFFF" w:themeColor="background1"/>
                <w:sz w:val="22"/>
              </w:rPr>
            </w:pPr>
            <w:r w:rsidRPr="00FF5DC8">
              <w:rPr>
                <w:rFonts w:ascii="Open Sans" w:hAnsi="Open Sans" w:cs="Open Sans"/>
                <w:b/>
                <w:color w:val="FFFFFF" w:themeColor="background1"/>
                <w:sz w:val="22"/>
              </w:rPr>
              <w:t>Version</w:t>
            </w:r>
          </w:p>
        </w:tc>
        <w:tc>
          <w:tcPr>
            <w:tcW w:w="1384" w:type="dxa"/>
            <w:shd w:val="clear" w:color="auto" w:fill="808080" w:themeFill="background1" w:themeFillShade="80"/>
          </w:tcPr>
          <w:p w14:paraId="37E1BA3A" w14:textId="77777777" w:rsidR="007E7308" w:rsidRPr="00FF5DC8" w:rsidRDefault="007E7308" w:rsidP="000828E9">
            <w:pPr>
              <w:rPr>
                <w:rFonts w:ascii="Open Sans" w:hAnsi="Open Sans" w:cs="Open Sans"/>
                <w:b/>
                <w:color w:val="FFFFFF" w:themeColor="background1"/>
                <w:sz w:val="22"/>
              </w:rPr>
            </w:pPr>
            <w:r w:rsidRPr="00FF5DC8">
              <w:rPr>
                <w:rFonts w:ascii="Open Sans" w:hAnsi="Open Sans" w:cs="Open Sans"/>
                <w:b/>
                <w:color w:val="FFFFFF" w:themeColor="background1"/>
                <w:sz w:val="22"/>
              </w:rPr>
              <w:t>Date</w:t>
            </w:r>
          </w:p>
        </w:tc>
        <w:tc>
          <w:tcPr>
            <w:tcW w:w="2173" w:type="dxa"/>
            <w:shd w:val="clear" w:color="auto" w:fill="808080" w:themeFill="background1" w:themeFillShade="80"/>
          </w:tcPr>
          <w:p w14:paraId="69B20DEC" w14:textId="77777777" w:rsidR="007E7308" w:rsidRPr="00FF5DC8" w:rsidRDefault="007E7308" w:rsidP="000828E9">
            <w:pPr>
              <w:rPr>
                <w:rFonts w:ascii="Open Sans" w:hAnsi="Open Sans" w:cs="Open Sans"/>
                <w:b/>
                <w:color w:val="FFFFFF" w:themeColor="background1"/>
                <w:sz w:val="22"/>
              </w:rPr>
            </w:pPr>
            <w:r w:rsidRPr="00FF5DC8">
              <w:rPr>
                <w:rFonts w:ascii="Open Sans" w:hAnsi="Open Sans" w:cs="Open Sans"/>
                <w:b/>
                <w:color w:val="FFFFFF" w:themeColor="background1"/>
                <w:sz w:val="22"/>
              </w:rPr>
              <w:t>Author</w:t>
            </w:r>
          </w:p>
        </w:tc>
        <w:tc>
          <w:tcPr>
            <w:tcW w:w="4759" w:type="dxa"/>
            <w:shd w:val="clear" w:color="auto" w:fill="808080" w:themeFill="background1" w:themeFillShade="80"/>
          </w:tcPr>
          <w:p w14:paraId="6ECD022E" w14:textId="77777777" w:rsidR="007E7308" w:rsidRPr="00FF5DC8" w:rsidRDefault="007E7308" w:rsidP="000828E9">
            <w:pPr>
              <w:rPr>
                <w:rFonts w:ascii="Open Sans" w:hAnsi="Open Sans" w:cs="Open Sans"/>
                <w:b/>
                <w:color w:val="FFFFFF" w:themeColor="background1"/>
                <w:sz w:val="22"/>
              </w:rPr>
            </w:pPr>
            <w:r w:rsidRPr="00FF5DC8">
              <w:rPr>
                <w:rFonts w:ascii="Open Sans" w:hAnsi="Open Sans" w:cs="Open Sans"/>
                <w:b/>
                <w:color w:val="FFFFFF" w:themeColor="background1"/>
                <w:sz w:val="22"/>
              </w:rPr>
              <w:t>Amendment</w:t>
            </w:r>
          </w:p>
        </w:tc>
      </w:tr>
      <w:tr w:rsidR="007E7308" w:rsidRPr="00FF5DC8" w14:paraId="245A3245" w14:textId="77777777" w:rsidTr="00F31160">
        <w:tc>
          <w:tcPr>
            <w:tcW w:w="1258" w:type="dxa"/>
            <w:shd w:val="clear" w:color="auto" w:fill="D9D9D9" w:themeFill="background1" w:themeFillShade="D9"/>
          </w:tcPr>
          <w:p w14:paraId="39AA2BAC" w14:textId="3249B39A" w:rsidR="007E7308" w:rsidRPr="00FF5DC8" w:rsidRDefault="007E7308" w:rsidP="000828E9">
            <w:pPr>
              <w:rPr>
                <w:rFonts w:ascii="Open Sans" w:hAnsi="Open Sans" w:cs="Open Sans"/>
                <w:sz w:val="22"/>
              </w:rPr>
            </w:pPr>
            <w:r w:rsidRPr="00FF5DC8">
              <w:rPr>
                <w:rFonts w:ascii="Open Sans" w:hAnsi="Open Sans" w:cs="Open Sans"/>
                <w:sz w:val="22"/>
              </w:rPr>
              <w:t>V</w:t>
            </w:r>
            <w:r w:rsidR="00E369B4" w:rsidRPr="00FF5DC8">
              <w:rPr>
                <w:rFonts w:ascii="Open Sans" w:hAnsi="Open Sans" w:cs="Open Sans"/>
                <w:sz w:val="22"/>
              </w:rPr>
              <w:t>0.1</w:t>
            </w:r>
          </w:p>
        </w:tc>
        <w:tc>
          <w:tcPr>
            <w:tcW w:w="1384" w:type="dxa"/>
            <w:shd w:val="clear" w:color="auto" w:fill="D9D9D9" w:themeFill="background1" w:themeFillShade="D9"/>
          </w:tcPr>
          <w:p w14:paraId="505A45FE" w14:textId="61FAF531" w:rsidR="007E7308" w:rsidRPr="00FF5DC8" w:rsidRDefault="007504B7" w:rsidP="000828E9">
            <w:pPr>
              <w:rPr>
                <w:rFonts w:ascii="Open Sans" w:hAnsi="Open Sans" w:cs="Open Sans"/>
                <w:sz w:val="22"/>
              </w:rPr>
            </w:pPr>
            <w:r w:rsidRPr="00FF5DC8">
              <w:rPr>
                <w:rFonts w:ascii="Open Sans" w:hAnsi="Open Sans" w:cs="Open Sans"/>
                <w:sz w:val="22"/>
              </w:rPr>
              <w:t>1</w:t>
            </w:r>
            <w:r w:rsidR="00E369B4" w:rsidRPr="00FF5DC8">
              <w:rPr>
                <w:rFonts w:ascii="Open Sans" w:hAnsi="Open Sans" w:cs="Open Sans"/>
                <w:sz w:val="22"/>
              </w:rPr>
              <w:t>0</w:t>
            </w:r>
            <w:r w:rsidR="007E7308" w:rsidRPr="00FF5DC8">
              <w:rPr>
                <w:rFonts w:ascii="Open Sans" w:hAnsi="Open Sans" w:cs="Open Sans"/>
                <w:sz w:val="22"/>
              </w:rPr>
              <w:t>/</w:t>
            </w:r>
            <w:r w:rsidR="00E369B4" w:rsidRPr="00FF5DC8">
              <w:rPr>
                <w:rFonts w:ascii="Open Sans" w:hAnsi="Open Sans" w:cs="Open Sans"/>
                <w:sz w:val="22"/>
              </w:rPr>
              <w:t>05</w:t>
            </w:r>
            <w:r w:rsidR="007E7308" w:rsidRPr="00FF5DC8">
              <w:rPr>
                <w:rFonts w:ascii="Open Sans" w:hAnsi="Open Sans" w:cs="Open Sans"/>
                <w:sz w:val="22"/>
              </w:rPr>
              <w:t>/202</w:t>
            </w:r>
            <w:r w:rsidR="00E369B4" w:rsidRPr="00FF5DC8">
              <w:rPr>
                <w:rFonts w:ascii="Open Sans" w:hAnsi="Open Sans" w:cs="Open Sans"/>
                <w:sz w:val="22"/>
              </w:rPr>
              <w:t>2</w:t>
            </w:r>
          </w:p>
        </w:tc>
        <w:tc>
          <w:tcPr>
            <w:tcW w:w="2173" w:type="dxa"/>
            <w:shd w:val="clear" w:color="auto" w:fill="D9D9D9" w:themeFill="background1" w:themeFillShade="D9"/>
          </w:tcPr>
          <w:p w14:paraId="323BF951" w14:textId="724887B4" w:rsidR="007E7308" w:rsidRPr="00FF5DC8" w:rsidRDefault="002D23EA" w:rsidP="000828E9">
            <w:pPr>
              <w:rPr>
                <w:rFonts w:ascii="Open Sans" w:hAnsi="Open Sans" w:cs="Open Sans"/>
                <w:sz w:val="22"/>
              </w:rPr>
            </w:pPr>
            <w:r w:rsidRPr="00FF5DC8">
              <w:rPr>
                <w:rFonts w:ascii="Open Sans" w:hAnsi="Open Sans" w:cs="Open Sans"/>
                <w:sz w:val="22"/>
              </w:rPr>
              <w:t>Matthew Lamb</w:t>
            </w:r>
          </w:p>
        </w:tc>
        <w:tc>
          <w:tcPr>
            <w:tcW w:w="4759" w:type="dxa"/>
            <w:shd w:val="clear" w:color="auto" w:fill="D9D9D9" w:themeFill="background1" w:themeFillShade="D9"/>
          </w:tcPr>
          <w:p w14:paraId="41D85C50" w14:textId="6A286118" w:rsidR="007E7308" w:rsidRPr="00FF5DC8" w:rsidRDefault="009F4009" w:rsidP="000828E9">
            <w:pPr>
              <w:rPr>
                <w:rFonts w:ascii="Open Sans" w:hAnsi="Open Sans" w:cs="Open Sans"/>
                <w:sz w:val="22"/>
              </w:rPr>
            </w:pPr>
            <w:r w:rsidRPr="00FF5DC8">
              <w:rPr>
                <w:rFonts w:ascii="Open Sans" w:hAnsi="Open Sans" w:cs="Open Sans"/>
                <w:sz w:val="22"/>
              </w:rPr>
              <w:t>Created Version</w:t>
            </w:r>
          </w:p>
        </w:tc>
      </w:tr>
      <w:tr w:rsidR="007E7308" w:rsidRPr="00FF5DC8" w14:paraId="256183A2" w14:textId="77777777" w:rsidTr="00F31160">
        <w:tc>
          <w:tcPr>
            <w:tcW w:w="1258" w:type="dxa"/>
            <w:shd w:val="clear" w:color="auto" w:fill="D9D9D9" w:themeFill="background1" w:themeFillShade="D9"/>
          </w:tcPr>
          <w:p w14:paraId="3347464D" w14:textId="044EB53D" w:rsidR="007E7308" w:rsidRPr="00FF5DC8" w:rsidRDefault="00032B00" w:rsidP="000828E9">
            <w:pPr>
              <w:rPr>
                <w:rFonts w:ascii="Open Sans" w:hAnsi="Open Sans" w:cs="Open Sans"/>
                <w:sz w:val="22"/>
              </w:rPr>
            </w:pPr>
            <w:r>
              <w:rPr>
                <w:rFonts w:ascii="Open Sans" w:hAnsi="Open Sans" w:cs="Open Sans"/>
                <w:sz w:val="22"/>
              </w:rPr>
              <w:t>V</w:t>
            </w:r>
            <w:r w:rsidR="00F7691E">
              <w:rPr>
                <w:rFonts w:ascii="Open Sans" w:hAnsi="Open Sans" w:cs="Open Sans"/>
                <w:sz w:val="22"/>
              </w:rPr>
              <w:t>0</w:t>
            </w:r>
            <w:r>
              <w:rPr>
                <w:rFonts w:ascii="Open Sans" w:hAnsi="Open Sans" w:cs="Open Sans"/>
                <w:sz w:val="22"/>
              </w:rPr>
              <w:t>.1</w:t>
            </w:r>
          </w:p>
        </w:tc>
        <w:tc>
          <w:tcPr>
            <w:tcW w:w="1384" w:type="dxa"/>
            <w:shd w:val="clear" w:color="auto" w:fill="D9D9D9" w:themeFill="background1" w:themeFillShade="D9"/>
          </w:tcPr>
          <w:p w14:paraId="5060CB84" w14:textId="56BAFD99" w:rsidR="007E7308" w:rsidRPr="00FF5DC8" w:rsidRDefault="00032B00" w:rsidP="000828E9">
            <w:pPr>
              <w:rPr>
                <w:rFonts w:ascii="Open Sans" w:hAnsi="Open Sans" w:cs="Open Sans"/>
                <w:sz w:val="22"/>
              </w:rPr>
            </w:pPr>
            <w:r>
              <w:rPr>
                <w:rFonts w:ascii="Open Sans" w:hAnsi="Open Sans" w:cs="Open Sans"/>
                <w:sz w:val="22"/>
              </w:rPr>
              <w:t>29/09/2022</w:t>
            </w:r>
          </w:p>
        </w:tc>
        <w:tc>
          <w:tcPr>
            <w:tcW w:w="2173" w:type="dxa"/>
            <w:shd w:val="clear" w:color="auto" w:fill="D9D9D9" w:themeFill="background1" w:themeFillShade="D9"/>
          </w:tcPr>
          <w:p w14:paraId="2C6C7519" w14:textId="7D6594C7" w:rsidR="007E7308" w:rsidRPr="00FF5DC8" w:rsidRDefault="00032B00" w:rsidP="000828E9">
            <w:pPr>
              <w:rPr>
                <w:rFonts w:ascii="Open Sans" w:hAnsi="Open Sans" w:cs="Open Sans"/>
                <w:sz w:val="22"/>
              </w:rPr>
            </w:pPr>
            <w:r>
              <w:rPr>
                <w:rFonts w:ascii="Open Sans" w:hAnsi="Open Sans" w:cs="Open Sans"/>
                <w:sz w:val="22"/>
              </w:rPr>
              <w:t>Estelle Hugon</w:t>
            </w:r>
          </w:p>
        </w:tc>
        <w:tc>
          <w:tcPr>
            <w:tcW w:w="4759" w:type="dxa"/>
            <w:shd w:val="clear" w:color="auto" w:fill="D9D9D9" w:themeFill="background1" w:themeFillShade="D9"/>
          </w:tcPr>
          <w:p w14:paraId="57D51A5F" w14:textId="257F6CC4" w:rsidR="007E7308" w:rsidRPr="00FF5DC8" w:rsidRDefault="00032B00" w:rsidP="000828E9">
            <w:pPr>
              <w:rPr>
                <w:rFonts w:ascii="Open Sans" w:hAnsi="Open Sans" w:cs="Open Sans"/>
                <w:sz w:val="22"/>
              </w:rPr>
            </w:pPr>
            <w:r>
              <w:rPr>
                <w:rFonts w:ascii="Open Sans" w:hAnsi="Open Sans" w:cs="Open Sans"/>
                <w:sz w:val="22"/>
              </w:rPr>
              <w:t>Reviewed</w:t>
            </w:r>
          </w:p>
        </w:tc>
      </w:tr>
      <w:tr w:rsidR="007E7308" w:rsidRPr="00FF5DC8" w14:paraId="4ECAD138" w14:textId="77777777" w:rsidTr="00F31160">
        <w:tc>
          <w:tcPr>
            <w:tcW w:w="1258" w:type="dxa"/>
            <w:shd w:val="clear" w:color="auto" w:fill="D9D9D9" w:themeFill="background1" w:themeFillShade="D9"/>
          </w:tcPr>
          <w:p w14:paraId="29039E84" w14:textId="6151EB97" w:rsidR="007E7308" w:rsidRPr="00FF5DC8" w:rsidRDefault="007E7308" w:rsidP="000828E9">
            <w:pPr>
              <w:rPr>
                <w:rFonts w:ascii="Open Sans" w:hAnsi="Open Sans" w:cs="Open Sans"/>
                <w:sz w:val="22"/>
              </w:rPr>
            </w:pPr>
          </w:p>
        </w:tc>
        <w:tc>
          <w:tcPr>
            <w:tcW w:w="1384" w:type="dxa"/>
            <w:shd w:val="clear" w:color="auto" w:fill="D9D9D9" w:themeFill="background1" w:themeFillShade="D9"/>
          </w:tcPr>
          <w:p w14:paraId="0AE4FE6E" w14:textId="23647E67" w:rsidR="007E7308" w:rsidRPr="00FF5DC8" w:rsidRDefault="007E7308" w:rsidP="000828E9">
            <w:pPr>
              <w:rPr>
                <w:rFonts w:ascii="Open Sans" w:hAnsi="Open Sans" w:cs="Open Sans"/>
                <w:sz w:val="22"/>
              </w:rPr>
            </w:pPr>
          </w:p>
        </w:tc>
        <w:tc>
          <w:tcPr>
            <w:tcW w:w="2173" w:type="dxa"/>
            <w:shd w:val="clear" w:color="auto" w:fill="D9D9D9" w:themeFill="background1" w:themeFillShade="D9"/>
          </w:tcPr>
          <w:p w14:paraId="0E017896" w14:textId="0E606738" w:rsidR="007E7308" w:rsidRPr="00FF5DC8" w:rsidRDefault="007E7308" w:rsidP="000828E9">
            <w:pPr>
              <w:rPr>
                <w:rFonts w:ascii="Open Sans" w:hAnsi="Open Sans" w:cs="Open Sans"/>
                <w:sz w:val="22"/>
              </w:rPr>
            </w:pPr>
          </w:p>
        </w:tc>
        <w:tc>
          <w:tcPr>
            <w:tcW w:w="4759" w:type="dxa"/>
            <w:shd w:val="clear" w:color="auto" w:fill="D9D9D9" w:themeFill="background1" w:themeFillShade="D9"/>
          </w:tcPr>
          <w:p w14:paraId="697BD5ED" w14:textId="3F933B8D" w:rsidR="007E7308" w:rsidRPr="00FF5DC8" w:rsidRDefault="007E7308">
            <w:pPr>
              <w:rPr>
                <w:rFonts w:ascii="Open Sans" w:hAnsi="Open Sans" w:cs="Open Sans"/>
                <w:sz w:val="22"/>
              </w:rPr>
            </w:pPr>
          </w:p>
        </w:tc>
      </w:tr>
      <w:tr w:rsidR="0098009C" w:rsidRPr="00FF5DC8" w14:paraId="712DAC11" w14:textId="77777777" w:rsidTr="00F31160">
        <w:tc>
          <w:tcPr>
            <w:tcW w:w="1258" w:type="dxa"/>
            <w:shd w:val="clear" w:color="auto" w:fill="D9D9D9" w:themeFill="background1" w:themeFillShade="D9"/>
          </w:tcPr>
          <w:p w14:paraId="4D7C87A4" w14:textId="7EA5DDEF" w:rsidR="0098009C" w:rsidRPr="00FF5DC8" w:rsidRDefault="0098009C" w:rsidP="000828E9">
            <w:pPr>
              <w:rPr>
                <w:rFonts w:ascii="Open Sans" w:hAnsi="Open Sans" w:cs="Open Sans"/>
                <w:sz w:val="22"/>
              </w:rPr>
            </w:pPr>
          </w:p>
        </w:tc>
        <w:tc>
          <w:tcPr>
            <w:tcW w:w="1384" w:type="dxa"/>
            <w:shd w:val="clear" w:color="auto" w:fill="D9D9D9" w:themeFill="background1" w:themeFillShade="D9"/>
          </w:tcPr>
          <w:p w14:paraId="3D6C77D1" w14:textId="6233F75F" w:rsidR="0098009C" w:rsidRPr="00FF5DC8" w:rsidRDefault="0098009C" w:rsidP="000828E9">
            <w:pPr>
              <w:rPr>
                <w:rFonts w:ascii="Open Sans" w:hAnsi="Open Sans" w:cs="Open Sans"/>
                <w:sz w:val="22"/>
              </w:rPr>
            </w:pPr>
          </w:p>
        </w:tc>
        <w:tc>
          <w:tcPr>
            <w:tcW w:w="2173" w:type="dxa"/>
            <w:shd w:val="clear" w:color="auto" w:fill="D9D9D9" w:themeFill="background1" w:themeFillShade="D9"/>
          </w:tcPr>
          <w:p w14:paraId="053D7395" w14:textId="75D75DBC" w:rsidR="0098009C" w:rsidRPr="00FF5DC8" w:rsidRDefault="0098009C" w:rsidP="000828E9">
            <w:pPr>
              <w:rPr>
                <w:rFonts w:ascii="Open Sans" w:hAnsi="Open Sans" w:cs="Open Sans"/>
                <w:sz w:val="22"/>
              </w:rPr>
            </w:pPr>
          </w:p>
        </w:tc>
        <w:tc>
          <w:tcPr>
            <w:tcW w:w="4759" w:type="dxa"/>
            <w:shd w:val="clear" w:color="auto" w:fill="D9D9D9" w:themeFill="background1" w:themeFillShade="D9"/>
          </w:tcPr>
          <w:p w14:paraId="2187C8C3" w14:textId="1EC7E636" w:rsidR="0098009C" w:rsidRPr="00FF5DC8" w:rsidRDefault="0098009C">
            <w:pPr>
              <w:rPr>
                <w:rFonts w:ascii="Open Sans" w:hAnsi="Open Sans" w:cs="Open Sans"/>
                <w:sz w:val="22"/>
              </w:rPr>
            </w:pPr>
          </w:p>
        </w:tc>
      </w:tr>
    </w:tbl>
    <w:p w14:paraId="1736A715" w14:textId="26B48D3F" w:rsidR="007E7308" w:rsidRPr="00FF5DC8" w:rsidRDefault="007E7308" w:rsidP="007E7308">
      <w:pPr>
        <w:pStyle w:val="Style1"/>
        <w:numPr>
          <w:ilvl w:val="0"/>
          <w:numId w:val="0"/>
        </w:numPr>
        <w:ind w:left="709"/>
        <w:rPr>
          <w:rFonts w:ascii="Open Sans" w:hAnsi="Open Sans" w:cs="Open Sans"/>
          <w:szCs w:val="22"/>
        </w:rPr>
      </w:pPr>
    </w:p>
    <w:p w14:paraId="07E19178" w14:textId="1B68B83F" w:rsidR="002F46FF" w:rsidRPr="00FF5DC8" w:rsidRDefault="002F46FF" w:rsidP="002F46FF">
      <w:pPr>
        <w:shd w:val="clear" w:color="auto" w:fill="FFFFFF"/>
        <w:spacing w:after="100" w:afterAutospacing="1" w:line="240" w:lineRule="auto"/>
        <w:rPr>
          <w:rFonts w:ascii="Open Sans" w:hAnsi="Open Sans" w:cs="Open Sans"/>
          <w:b/>
          <w:bCs/>
          <w:color w:val="494949"/>
          <w:sz w:val="22"/>
          <w:shd w:val="clear" w:color="auto" w:fill="FFFFFF"/>
        </w:rPr>
      </w:pPr>
      <w:r w:rsidRPr="00FF5DC8">
        <w:rPr>
          <w:rFonts w:ascii="Open Sans" w:eastAsia="Times New Roman" w:hAnsi="Open Sans" w:cs="Open Sans"/>
          <w:b/>
          <w:bCs/>
          <w:color w:val="8D8D8D"/>
          <w:sz w:val="22"/>
          <w:lang w:eastAsia="en-GB"/>
        </w:rPr>
        <w:t>This privacy notice only applies to your use of this website. To see how we process other types of data, including the data used in our products and services, please see the Transparency Statements, which are also available at the bottom of the home page</w:t>
      </w:r>
      <w:r w:rsidR="00D22DEF" w:rsidRPr="00FF5DC8">
        <w:rPr>
          <w:rFonts w:ascii="Open Sans" w:eastAsia="Times New Roman" w:hAnsi="Open Sans" w:cs="Open Sans"/>
          <w:b/>
          <w:bCs/>
          <w:color w:val="8D8D8D"/>
          <w:sz w:val="22"/>
          <w:lang w:eastAsia="en-GB"/>
        </w:rPr>
        <w:t xml:space="preserve">, or click here; </w:t>
      </w:r>
      <w:hyperlink r:id="rId12" w:history="1">
        <w:r w:rsidR="00437154" w:rsidRPr="005412D2">
          <w:rPr>
            <w:rStyle w:val="Hyperlink"/>
            <w:rFonts w:ascii="Open Sans" w:eastAsia="Times New Roman" w:hAnsi="Open Sans" w:cs="Open Sans"/>
            <w:b/>
            <w:bCs/>
            <w:sz w:val="22"/>
            <w:lang w:eastAsia="en-GB"/>
          </w:rPr>
          <w:t>https://www.creditsafe.com/gb/en/legal/transparency-notice/transparency-notice-business-information.html</w:t>
        </w:r>
      </w:hyperlink>
      <w:r w:rsidR="00437154">
        <w:rPr>
          <w:rFonts w:ascii="Open Sans" w:eastAsia="Times New Roman" w:hAnsi="Open Sans" w:cs="Open Sans"/>
          <w:b/>
          <w:bCs/>
          <w:color w:val="8D8D8D"/>
          <w:sz w:val="22"/>
          <w:lang w:eastAsia="en-GB"/>
        </w:rPr>
        <w:t xml:space="preserve"> </w:t>
      </w:r>
    </w:p>
    <w:p w14:paraId="73964FEE" w14:textId="11189E2D" w:rsidR="002F46FF" w:rsidRPr="00FF5DC8" w:rsidRDefault="002F46FF" w:rsidP="002F46FF">
      <w:pPr>
        <w:shd w:val="clear" w:color="auto" w:fill="FFFFFF"/>
        <w:spacing w:after="100" w:afterAutospacing="1" w:line="240" w:lineRule="auto"/>
        <w:rPr>
          <w:rFonts w:ascii="Open Sans" w:eastAsia="Times New Roman" w:hAnsi="Open Sans" w:cs="Open Sans"/>
          <w:color w:val="8D8D8D"/>
          <w:sz w:val="22"/>
          <w:lang w:eastAsia="en-GB"/>
        </w:rPr>
      </w:pPr>
      <w:r w:rsidRPr="00FF5DC8">
        <w:rPr>
          <w:rFonts w:ascii="Open Sans" w:eastAsia="Times New Roman" w:hAnsi="Open Sans" w:cs="Open Sans"/>
          <w:b/>
          <w:bCs/>
          <w:color w:val="8D8D8D"/>
          <w:sz w:val="22"/>
          <w:lang w:eastAsia="en-GB"/>
        </w:rPr>
        <w:t>The protection of your personal information is of paramount importance to us. We will use data that you choose to provide or that is being collected through your use of the website and which can identify you, only in line with the provisions of this Online Privacy Statement and in accordance with applicable data protection regulations.</w:t>
      </w:r>
    </w:p>
    <w:p w14:paraId="68854529" w14:textId="77025F3D" w:rsidR="002F46FF" w:rsidRPr="00FF5DC8" w:rsidRDefault="002F46FF" w:rsidP="002F46FF">
      <w:pPr>
        <w:shd w:val="clear" w:color="auto" w:fill="FFFFFF"/>
        <w:spacing w:after="100" w:afterAutospacing="1" w:line="240" w:lineRule="auto"/>
        <w:rPr>
          <w:rFonts w:ascii="Open Sans" w:eastAsia="Times New Roman" w:hAnsi="Open Sans" w:cs="Open Sans"/>
          <w:color w:val="8D8D8D"/>
          <w:sz w:val="22"/>
          <w:lang w:eastAsia="en-GB"/>
        </w:rPr>
      </w:pPr>
      <w:r w:rsidRPr="00FF5DC8">
        <w:rPr>
          <w:rFonts w:ascii="Open Sans" w:eastAsia="Times New Roman" w:hAnsi="Open Sans" w:cs="Open Sans"/>
          <w:b/>
          <w:bCs/>
          <w:color w:val="8D8D8D"/>
          <w:sz w:val="22"/>
          <w:lang w:eastAsia="en-GB"/>
        </w:rPr>
        <w:t xml:space="preserve">This Online Privacy Statement sets out the type, scope and purpose of collecting, processing and using personal information you choose to provide when visiting and /or which may be transmitted via the Creditsafe website </w:t>
      </w:r>
      <w:hyperlink r:id="rId13" w:history="1">
        <w:r w:rsidRPr="00FF5DC8">
          <w:rPr>
            <w:rStyle w:val="Hyperlink"/>
            <w:rFonts w:ascii="Open Sans" w:eastAsia="Times New Roman" w:hAnsi="Open Sans" w:cs="Open Sans"/>
            <w:b/>
            <w:bCs/>
            <w:sz w:val="22"/>
            <w:lang w:eastAsia="en-GB"/>
          </w:rPr>
          <w:t>https://careers.creditsafe.com/</w:t>
        </w:r>
      </w:hyperlink>
      <w:r w:rsidRPr="00FF5DC8">
        <w:rPr>
          <w:rFonts w:ascii="Open Sans" w:eastAsia="Times New Roman" w:hAnsi="Open Sans" w:cs="Open Sans"/>
          <w:b/>
          <w:bCs/>
          <w:color w:val="8D8D8D"/>
          <w:sz w:val="22"/>
          <w:lang w:eastAsia="en-GB"/>
        </w:rPr>
        <w:t xml:space="preserve">  (hereinafter "our website”). Please note that the use of our website does not require you to provide any personal information</w:t>
      </w:r>
      <w:r w:rsidR="00F11EA6">
        <w:rPr>
          <w:rFonts w:ascii="Open Sans" w:eastAsia="Times New Roman" w:hAnsi="Open Sans" w:cs="Open Sans"/>
          <w:b/>
          <w:bCs/>
          <w:color w:val="8D8D8D"/>
          <w:sz w:val="22"/>
          <w:lang w:eastAsia="en-GB"/>
        </w:rPr>
        <w:t>, unless you apply for a role within Creditsafe</w:t>
      </w:r>
      <w:r w:rsidRPr="00FF5DC8">
        <w:rPr>
          <w:rFonts w:ascii="Open Sans" w:eastAsia="Times New Roman" w:hAnsi="Open Sans" w:cs="Open Sans"/>
          <w:b/>
          <w:bCs/>
          <w:color w:val="8D8D8D"/>
          <w:sz w:val="22"/>
          <w:lang w:eastAsia="en-GB"/>
        </w:rPr>
        <w:t>.  </w:t>
      </w:r>
    </w:p>
    <w:p w14:paraId="5BBB1EB8" w14:textId="68DD8394" w:rsidR="002F46FF" w:rsidRPr="00FF5DC8" w:rsidRDefault="002F46FF" w:rsidP="002F46FF">
      <w:pPr>
        <w:shd w:val="clear" w:color="auto" w:fill="FFFFFF"/>
        <w:spacing w:after="100" w:afterAutospacing="1" w:line="240" w:lineRule="auto"/>
        <w:rPr>
          <w:rFonts w:ascii="Open Sans" w:eastAsia="Times New Roman" w:hAnsi="Open Sans" w:cs="Open Sans"/>
          <w:color w:val="8D8D8D"/>
          <w:sz w:val="22"/>
          <w:lang w:eastAsia="en-GB"/>
        </w:rPr>
      </w:pPr>
      <w:r w:rsidRPr="00FF5DC8">
        <w:rPr>
          <w:rFonts w:ascii="Open Sans" w:eastAsia="Times New Roman" w:hAnsi="Open Sans" w:cs="Open Sans"/>
          <w:color w:val="8D8D8D"/>
          <w:sz w:val="22"/>
          <w:lang w:eastAsia="en-GB"/>
        </w:rPr>
        <w:t>Personal identifiable information means any information on the basis of which an individual (the data subject) can be identified such as e.g. name, email address, phone number or the like. For more information on your rights of access, rectification and erasure of any personal data that we may hold about you, how to exercise these rights, and our contact details, please </w:t>
      </w:r>
      <w:r w:rsidR="00491AEF" w:rsidRPr="00491AEF">
        <w:rPr>
          <w:rFonts w:ascii="Open Sans" w:eastAsia="Times New Roman" w:hAnsi="Open Sans" w:cs="Open Sans"/>
          <w:color w:val="8D8D8D"/>
          <w:sz w:val="22"/>
          <w:lang w:eastAsia="en-GB"/>
        </w:rPr>
        <w:t>the information at the bottom of this Privacy Notice.</w:t>
      </w:r>
    </w:p>
    <w:p w14:paraId="3496571B" w14:textId="2E1D0773" w:rsidR="002F46FF" w:rsidRPr="00FF5DC8" w:rsidRDefault="002F46FF" w:rsidP="002F46FF">
      <w:pPr>
        <w:shd w:val="clear" w:color="auto" w:fill="FFFFFF"/>
        <w:spacing w:after="100" w:afterAutospacing="1" w:line="240" w:lineRule="auto"/>
        <w:rPr>
          <w:rFonts w:ascii="Open Sans" w:eastAsia="Times New Roman" w:hAnsi="Open Sans" w:cs="Open Sans"/>
          <w:color w:val="8D8D8D"/>
          <w:sz w:val="22"/>
          <w:lang w:eastAsia="en-GB"/>
        </w:rPr>
      </w:pPr>
      <w:r w:rsidRPr="00FF5DC8">
        <w:rPr>
          <w:rFonts w:ascii="Open Sans" w:eastAsia="Times New Roman" w:hAnsi="Open Sans" w:cs="Open Sans"/>
          <w:color w:val="8D8D8D"/>
          <w:sz w:val="22"/>
          <w:lang w:eastAsia="en-GB"/>
        </w:rPr>
        <w:lastRenderedPageBreak/>
        <w:t xml:space="preserve">For the purpose of the </w:t>
      </w:r>
      <w:r w:rsidR="00120FED">
        <w:rPr>
          <w:rFonts w:ascii="Open Sans" w:eastAsia="Times New Roman" w:hAnsi="Open Sans" w:cs="Open Sans"/>
          <w:color w:val="8D8D8D"/>
          <w:sz w:val="22"/>
          <w:lang w:eastAsia="en-GB"/>
        </w:rPr>
        <w:t>UK</w:t>
      </w:r>
      <w:r w:rsidRPr="00FF5DC8">
        <w:rPr>
          <w:rFonts w:ascii="Open Sans" w:eastAsia="Times New Roman" w:hAnsi="Open Sans" w:cs="Open Sans"/>
          <w:color w:val="8D8D8D"/>
          <w:sz w:val="22"/>
          <w:lang w:eastAsia="en-GB"/>
        </w:rPr>
        <w:t xml:space="preserve"> General Data Protection Regulation (“GDPR”) and the Data Protection Act 2018 (hereinafter collectively referred to as “Data Protection Laws”), the data controller is </w:t>
      </w:r>
      <w:r w:rsidR="00121743">
        <w:rPr>
          <w:rFonts w:ascii="Open Sans" w:eastAsia="Times New Roman" w:hAnsi="Open Sans" w:cs="Open Sans"/>
          <w:color w:val="8D8D8D"/>
          <w:sz w:val="22"/>
          <w:lang w:eastAsia="en-GB"/>
        </w:rPr>
        <w:t xml:space="preserve">either </w:t>
      </w:r>
      <w:r w:rsidRPr="00FF5DC8">
        <w:rPr>
          <w:rFonts w:ascii="Open Sans" w:eastAsia="Times New Roman" w:hAnsi="Open Sans" w:cs="Open Sans"/>
          <w:b/>
          <w:bCs/>
          <w:color w:val="8D8D8D"/>
          <w:sz w:val="22"/>
          <w:lang w:eastAsia="en-GB"/>
        </w:rPr>
        <w:t>Creditsafe Business Solutions Limited</w:t>
      </w:r>
      <w:r w:rsidRPr="00FF5DC8">
        <w:rPr>
          <w:rFonts w:ascii="Open Sans" w:eastAsia="Times New Roman" w:hAnsi="Open Sans" w:cs="Open Sans"/>
          <w:color w:val="8D8D8D"/>
          <w:sz w:val="22"/>
          <w:lang w:eastAsia="en-GB"/>
        </w:rPr>
        <w:t> of Bryn House, Caerphilly Business Park, Van Road, Caerphilly</w:t>
      </w:r>
      <w:r w:rsidR="00121743">
        <w:rPr>
          <w:rFonts w:ascii="Open Sans" w:eastAsia="Times New Roman" w:hAnsi="Open Sans" w:cs="Open Sans"/>
          <w:color w:val="8D8D8D"/>
          <w:sz w:val="22"/>
          <w:lang w:eastAsia="en-GB"/>
        </w:rPr>
        <w:t xml:space="preserve">, or </w:t>
      </w:r>
      <w:r w:rsidR="00121743" w:rsidRPr="00660CAA">
        <w:rPr>
          <w:rFonts w:ascii="Open Sans" w:eastAsia="Times New Roman" w:hAnsi="Open Sans" w:cs="Open Sans"/>
          <w:b/>
          <w:bCs/>
          <w:color w:val="8D8D8D"/>
          <w:sz w:val="22"/>
          <w:lang w:eastAsia="en-GB"/>
        </w:rPr>
        <w:t>Creditsafe Services Ltd</w:t>
      </w:r>
      <w:r w:rsidR="00121743">
        <w:rPr>
          <w:rFonts w:ascii="Open Sans" w:eastAsia="Times New Roman" w:hAnsi="Open Sans" w:cs="Open Sans"/>
          <w:color w:val="8D8D8D"/>
          <w:sz w:val="22"/>
          <w:lang w:eastAsia="en-GB"/>
        </w:rPr>
        <w:t xml:space="preserve"> of </w:t>
      </w:r>
      <w:r w:rsidR="002B560B" w:rsidRPr="002B560B">
        <w:rPr>
          <w:rFonts w:ascii="Open Sans" w:eastAsia="Times New Roman" w:hAnsi="Open Sans" w:cs="Open Sans"/>
          <w:color w:val="8D8D8D"/>
          <w:sz w:val="22"/>
          <w:lang w:eastAsia="en-GB"/>
        </w:rPr>
        <w:t>Caspian Point One, Pierhead Street, Cardif</w:t>
      </w:r>
      <w:r w:rsidR="00927234">
        <w:rPr>
          <w:rFonts w:ascii="Open Sans" w:eastAsia="Times New Roman" w:hAnsi="Open Sans" w:cs="Open Sans"/>
          <w:color w:val="8D8D8D"/>
          <w:sz w:val="22"/>
          <w:lang w:eastAsia="en-GB"/>
        </w:rPr>
        <w:t>f, CF10 4DQ</w:t>
      </w:r>
      <w:r w:rsidRPr="00FF5DC8">
        <w:rPr>
          <w:rFonts w:ascii="Open Sans" w:eastAsia="Times New Roman" w:hAnsi="Open Sans" w:cs="Open Sans"/>
          <w:color w:val="8D8D8D"/>
          <w:sz w:val="22"/>
          <w:lang w:eastAsia="en-GB"/>
        </w:rPr>
        <w:t> (hereinafter “Creditsafe“ or “we“, “us“)</w:t>
      </w:r>
      <w:r w:rsidR="00660CAA">
        <w:rPr>
          <w:rFonts w:ascii="Open Sans" w:eastAsia="Times New Roman" w:hAnsi="Open Sans" w:cs="Open Sans"/>
          <w:color w:val="8D8D8D"/>
          <w:sz w:val="22"/>
          <w:lang w:eastAsia="en-GB"/>
        </w:rPr>
        <w:t xml:space="preserve"> depending on the location of the role you are applying for</w:t>
      </w:r>
      <w:r w:rsidRPr="00FF5DC8">
        <w:rPr>
          <w:rFonts w:ascii="Open Sans" w:eastAsia="Times New Roman" w:hAnsi="Open Sans" w:cs="Open Sans"/>
          <w:color w:val="8D8D8D"/>
          <w:sz w:val="22"/>
          <w:lang w:eastAsia="en-GB"/>
        </w:rPr>
        <w:t>. </w:t>
      </w:r>
    </w:p>
    <w:p w14:paraId="06986D9F" w14:textId="77777777" w:rsidR="002F46FF" w:rsidRPr="00FF5DC8" w:rsidRDefault="002F46FF" w:rsidP="002F46FF">
      <w:pPr>
        <w:shd w:val="clear" w:color="auto" w:fill="FFFFFF"/>
        <w:spacing w:after="100" w:afterAutospacing="1" w:line="240" w:lineRule="auto"/>
        <w:rPr>
          <w:rFonts w:ascii="Open Sans" w:eastAsia="Times New Roman" w:hAnsi="Open Sans" w:cs="Open Sans"/>
          <w:color w:val="8D8D8D"/>
          <w:sz w:val="22"/>
          <w:lang w:eastAsia="en-GB"/>
        </w:rPr>
      </w:pPr>
      <w:r w:rsidRPr="00FF5DC8">
        <w:rPr>
          <w:rFonts w:ascii="Open Sans" w:eastAsia="Times New Roman" w:hAnsi="Open Sans" w:cs="Open Sans"/>
          <w:color w:val="8D8D8D"/>
          <w:sz w:val="22"/>
          <w:lang w:eastAsia="en-GB"/>
        </w:rPr>
        <w:t>Our supervisory authority for data protection purposes is the Information Commissioner’s Office (</w:t>
      </w:r>
      <w:hyperlink r:id="rId14" w:tgtFrame="_blank" w:history="1">
        <w:r w:rsidRPr="00FF5DC8">
          <w:rPr>
            <w:rFonts w:ascii="Open Sans" w:eastAsia="Times New Roman" w:hAnsi="Open Sans" w:cs="Open Sans"/>
            <w:color w:val="0000FF"/>
            <w:sz w:val="22"/>
            <w:u w:val="single"/>
            <w:lang w:eastAsia="en-GB"/>
          </w:rPr>
          <w:t>ico.org.uk</w:t>
        </w:r>
      </w:hyperlink>
      <w:r w:rsidRPr="00FF5DC8">
        <w:rPr>
          <w:rFonts w:ascii="Open Sans" w:eastAsia="Times New Roman" w:hAnsi="Open Sans" w:cs="Open Sans"/>
          <w:color w:val="8D8D8D"/>
          <w:sz w:val="22"/>
          <w:lang w:eastAsia="en-GB"/>
        </w:rPr>
        <w:t>). If you believe that we have processed your personal data in breach of this Online Privacy Statement or the relevant laws and regulations, you have the right to lodge a complaint with the Information Commissioner’s Office.</w:t>
      </w:r>
    </w:p>
    <w:p w14:paraId="20B212D4" w14:textId="46F329A3" w:rsidR="002F46FF" w:rsidRPr="00FF5DC8" w:rsidRDefault="002F46FF" w:rsidP="002F46FF">
      <w:pPr>
        <w:shd w:val="clear" w:color="auto" w:fill="FFFFFF"/>
        <w:spacing w:after="100" w:afterAutospacing="1" w:line="240" w:lineRule="auto"/>
        <w:rPr>
          <w:rFonts w:ascii="Open Sans" w:eastAsia="Times New Roman" w:hAnsi="Open Sans" w:cs="Open Sans"/>
          <w:color w:val="8D8D8D"/>
          <w:sz w:val="22"/>
          <w:lang w:eastAsia="en-GB"/>
        </w:rPr>
      </w:pPr>
      <w:r w:rsidRPr="00FF5DC8">
        <w:rPr>
          <w:rFonts w:ascii="Open Sans" w:eastAsia="Times New Roman" w:hAnsi="Open Sans" w:cs="Open Sans"/>
          <w:b/>
          <w:bCs/>
          <w:color w:val="8D8D8D"/>
          <w:sz w:val="22"/>
          <w:lang w:eastAsia="en-GB"/>
        </w:rPr>
        <w:t xml:space="preserve">This Online Privacy </w:t>
      </w:r>
      <w:r w:rsidR="00120FED">
        <w:rPr>
          <w:rFonts w:ascii="Open Sans" w:eastAsia="Times New Roman" w:hAnsi="Open Sans" w:cs="Open Sans"/>
          <w:b/>
          <w:bCs/>
          <w:color w:val="8D8D8D"/>
          <w:sz w:val="22"/>
          <w:lang w:eastAsia="en-GB"/>
        </w:rPr>
        <w:t>Notice</w:t>
      </w:r>
      <w:r w:rsidRPr="00FF5DC8">
        <w:rPr>
          <w:rFonts w:ascii="Open Sans" w:eastAsia="Times New Roman" w:hAnsi="Open Sans" w:cs="Open Sans"/>
          <w:b/>
          <w:bCs/>
          <w:color w:val="8D8D8D"/>
          <w:sz w:val="22"/>
          <w:lang w:eastAsia="en-GB"/>
        </w:rPr>
        <w:t xml:space="preserve"> does not cover other websites with their own Online Privacy </w:t>
      </w:r>
      <w:r w:rsidR="00120FED">
        <w:rPr>
          <w:rFonts w:ascii="Open Sans" w:eastAsia="Times New Roman" w:hAnsi="Open Sans" w:cs="Open Sans"/>
          <w:b/>
          <w:bCs/>
          <w:color w:val="8D8D8D"/>
          <w:sz w:val="22"/>
          <w:lang w:eastAsia="en-GB"/>
        </w:rPr>
        <w:t>Notices</w:t>
      </w:r>
      <w:r w:rsidRPr="00FF5DC8">
        <w:rPr>
          <w:rFonts w:ascii="Open Sans" w:eastAsia="Times New Roman" w:hAnsi="Open Sans" w:cs="Open Sans"/>
          <w:b/>
          <w:bCs/>
          <w:color w:val="8D8D8D"/>
          <w:sz w:val="22"/>
          <w:lang w:eastAsia="en-GB"/>
        </w:rPr>
        <w:t xml:space="preserve">. We encourage you to read the Online Privacy </w:t>
      </w:r>
      <w:r w:rsidR="0035720C">
        <w:rPr>
          <w:rFonts w:ascii="Open Sans" w:eastAsia="Times New Roman" w:hAnsi="Open Sans" w:cs="Open Sans"/>
          <w:b/>
          <w:bCs/>
          <w:color w:val="8D8D8D"/>
          <w:sz w:val="22"/>
          <w:lang w:eastAsia="en-GB"/>
        </w:rPr>
        <w:t>Notices</w:t>
      </w:r>
      <w:r w:rsidRPr="00FF5DC8">
        <w:rPr>
          <w:rFonts w:ascii="Open Sans" w:eastAsia="Times New Roman" w:hAnsi="Open Sans" w:cs="Open Sans"/>
          <w:b/>
          <w:bCs/>
          <w:color w:val="8D8D8D"/>
          <w:sz w:val="22"/>
          <w:lang w:eastAsia="en-GB"/>
        </w:rPr>
        <w:t xml:space="preserve"> on </w:t>
      </w:r>
      <w:r w:rsidR="0035720C">
        <w:rPr>
          <w:rFonts w:ascii="Open Sans" w:eastAsia="Times New Roman" w:hAnsi="Open Sans" w:cs="Open Sans"/>
          <w:b/>
          <w:bCs/>
          <w:color w:val="8D8D8D"/>
          <w:sz w:val="22"/>
          <w:lang w:eastAsia="en-GB"/>
        </w:rPr>
        <w:t>any</w:t>
      </w:r>
      <w:r w:rsidRPr="00FF5DC8">
        <w:rPr>
          <w:rFonts w:ascii="Open Sans" w:eastAsia="Times New Roman" w:hAnsi="Open Sans" w:cs="Open Sans"/>
          <w:b/>
          <w:bCs/>
          <w:color w:val="8D8D8D"/>
          <w:sz w:val="22"/>
          <w:lang w:eastAsia="en-GB"/>
        </w:rPr>
        <w:t xml:space="preserve"> other websites you visit.</w:t>
      </w:r>
    </w:p>
    <w:p w14:paraId="6A890CFB" w14:textId="0E0641E1" w:rsidR="002F46FF" w:rsidRPr="00FF5DC8" w:rsidRDefault="002F46FF" w:rsidP="002F46FF">
      <w:pPr>
        <w:shd w:val="clear" w:color="auto" w:fill="FFFFFF"/>
        <w:spacing w:after="100" w:afterAutospacing="1" w:line="240" w:lineRule="auto"/>
        <w:rPr>
          <w:rFonts w:ascii="Open Sans" w:eastAsia="Times New Roman" w:hAnsi="Open Sans" w:cs="Open Sans"/>
          <w:color w:val="8D8D8D"/>
          <w:sz w:val="22"/>
          <w:lang w:eastAsia="en-GB"/>
        </w:rPr>
      </w:pPr>
      <w:r w:rsidRPr="00FF5DC8">
        <w:rPr>
          <w:rFonts w:ascii="Open Sans" w:eastAsia="Times New Roman" w:hAnsi="Open Sans" w:cs="Open Sans"/>
          <w:b/>
          <w:bCs/>
          <w:color w:val="8D8D8D"/>
          <w:sz w:val="22"/>
          <w:lang w:eastAsia="en-GB"/>
        </w:rPr>
        <w:t xml:space="preserve">By visiting our website you are accepting and consenting to the practices described in this </w:t>
      </w:r>
      <w:r w:rsidR="003A625D">
        <w:rPr>
          <w:rFonts w:ascii="Open Sans" w:eastAsia="Times New Roman" w:hAnsi="Open Sans" w:cs="Open Sans"/>
          <w:b/>
          <w:bCs/>
          <w:color w:val="8D8D8D"/>
          <w:sz w:val="22"/>
          <w:lang w:eastAsia="en-GB"/>
        </w:rPr>
        <w:t>privacy notice</w:t>
      </w:r>
      <w:r w:rsidRPr="00FF5DC8">
        <w:rPr>
          <w:rFonts w:ascii="Open Sans" w:eastAsia="Times New Roman" w:hAnsi="Open Sans" w:cs="Open Sans"/>
          <w:b/>
          <w:bCs/>
          <w:color w:val="8D8D8D"/>
          <w:sz w:val="22"/>
          <w:lang w:eastAsia="en-GB"/>
        </w:rPr>
        <w:t>. </w:t>
      </w:r>
    </w:p>
    <w:p w14:paraId="1097E500" w14:textId="77777777" w:rsidR="000E4274" w:rsidRPr="00FF5DC8" w:rsidRDefault="000E4274" w:rsidP="00FF5DC8">
      <w:pPr>
        <w:spacing w:after="0" w:line="240" w:lineRule="auto"/>
        <w:jc w:val="both"/>
        <w:rPr>
          <w:rFonts w:ascii="Open Sans" w:eastAsia="Verdana" w:hAnsi="Open Sans" w:cs="Open Sans"/>
          <w:sz w:val="22"/>
        </w:rPr>
      </w:pPr>
    </w:p>
    <w:p w14:paraId="6A2DEE08" w14:textId="77777777" w:rsidR="00DD55C8" w:rsidRPr="007B4021" w:rsidRDefault="00DD55C8" w:rsidP="00FF5DC8">
      <w:pPr>
        <w:pStyle w:val="Style1"/>
        <w:numPr>
          <w:ilvl w:val="0"/>
          <w:numId w:val="0"/>
        </w:numPr>
        <w:rPr>
          <w:rFonts w:ascii="Open Sans" w:eastAsia="Verdana" w:hAnsi="Open Sans" w:cs="Open Sans"/>
          <w:szCs w:val="22"/>
        </w:rPr>
      </w:pPr>
      <w:r w:rsidRPr="007B4021">
        <w:rPr>
          <w:rFonts w:ascii="Open Sans" w:eastAsia="Verdana" w:hAnsi="Open Sans" w:cs="Open Sans"/>
          <w:szCs w:val="22"/>
        </w:rPr>
        <w:t>Purpose and lawful basis for processing</w:t>
      </w:r>
    </w:p>
    <w:p w14:paraId="7F118D02" w14:textId="77777777" w:rsidR="00DD55C8" w:rsidRPr="007B4021" w:rsidRDefault="00DD55C8" w:rsidP="00EE47CF">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Our purpose for processing this information is to assess your suitability for a role you have applied for and to help us develop and improve our recruitment process.</w:t>
      </w:r>
    </w:p>
    <w:p w14:paraId="5F5B7957" w14:textId="77777777" w:rsidR="00DD55C8" w:rsidRPr="007B4021" w:rsidRDefault="00DD55C8" w:rsidP="00EE47CF">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The lawful basis we rely on for processing your personal data is article 6(1)(b) of the UK GDPR, which relates to processing necessary to perform a contract or to take steps at your request, before entering a contract.</w:t>
      </w:r>
    </w:p>
    <w:p w14:paraId="534AE2EF" w14:textId="79913019" w:rsidR="00DD55C8" w:rsidRPr="007B4021" w:rsidRDefault="00DD55C8" w:rsidP="00EE47CF">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If you provide us with any information about reasonable adjustments you require under the Equality Act 2010</w:t>
      </w:r>
      <w:r w:rsidR="0035720C">
        <w:rPr>
          <w:rFonts w:ascii="Open Sans" w:eastAsia="Times New Roman" w:hAnsi="Open Sans" w:cs="Open Sans"/>
          <w:color w:val="8D8D8D"/>
          <w:sz w:val="22"/>
          <w:lang w:eastAsia="en-GB"/>
        </w:rPr>
        <w:t>,</w:t>
      </w:r>
      <w:r w:rsidRPr="007B4021">
        <w:rPr>
          <w:rFonts w:ascii="Open Sans" w:eastAsia="Times New Roman" w:hAnsi="Open Sans" w:cs="Open Sans"/>
          <w:color w:val="8D8D8D"/>
          <w:sz w:val="22"/>
          <w:lang w:eastAsia="en-GB"/>
        </w:rPr>
        <w:t xml:space="preserve"> the lawful basis we rely on for processing this information is article 6(1)(c) to comply with our legal obligations under the Act.</w:t>
      </w:r>
    </w:p>
    <w:p w14:paraId="7AF0CCFA" w14:textId="77777777" w:rsidR="00DD55C8" w:rsidRPr="007B4021" w:rsidRDefault="00DD55C8" w:rsidP="00EE47CF">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The lawful basis we rely on to process any information you provide as part of your application which is special category data, such as health, religious or ethnicity information is article 9(2)(b) of the UK GDPR, which relates to our obligations in employment and the safeguarding of your fundamental rights. And Schedule 1 part 1(1) of the DPA2018 which again relates to processing for employment purposes.</w:t>
      </w:r>
    </w:p>
    <w:p w14:paraId="02F49114" w14:textId="7CDDBD62" w:rsidR="00DD55C8" w:rsidRPr="007B4021" w:rsidRDefault="006934E9" w:rsidP="00EE47CF">
      <w:pPr>
        <w:shd w:val="clear" w:color="auto" w:fill="FFFFFF"/>
        <w:spacing w:after="100" w:afterAutospacing="1" w:line="240" w:lineRule="auto"/>
        <w:rPr>
          <w:rFonts w:ascii="Open Sans" w:eastAsia="Times New Roman" w:hAnsi="Open Sans" w:cs="Open Sans"/>
          <w:color w:val="8D8D8D"/>
          <w:sz w:val="22"/>
          <w:lang w:eastAsia="en-GB"/>
        </w:rPr>
      </w:pPr>
      <w:r>
        <w:rPr>
          <w:rFonts w:ascii="Open Sans" w:eastAsia="Times New Roman" w:hAnsi="Open Sans" w:cs="Open Sans"/>
          <w:color w:val="8D8D8D"/>
          <w:sz w:val="22"/>
          <w:lang w:eastAsia="en-GB"/>
        </w:rPr>
        <w:t>For some roles w</w:t>
      </w:r>
      <w:r w:rsidR="00DD55C8" w:rsidRPr="00464B42">
        <w:rPr>
          <w:rFonts w:ascii="Open Sans" w:eastAsia="Times New Roman" w:hAnsi="Open Sans" w:cs="Open Sans"/>
          <w:color w:val="8D8D8D"/>
          <w:sz w:val="22"/>
          <w:lang w:eastAsia="en-GB"/>
        </w:rPr>
        <w:t xml:space="preserve">e </w:t>
      </w:r>
      <w:r>
        <w:rPr>
          <w:rFonts w:ascii="Open Sans" w:eastAsia="Times New Roman" w:hAnsi="Open Sans" w:cs="Open Sans"/>
          <w:color w:val="8D8D8D"/>
          <w:sz w:val="22"/>
          <w:lang w:eastAsia="en-GB"/>
        </w:rPr>
        <w:t xml:space="preserve">may </w:t>
      </w:r>
      <w:r w:rsidR="00DD55C8" w:rsidRPr="00464B42">
        <w:rPr>
          <w:rFonts w:ascii="Open Sans" w:eastAsia="Times New Roman" w:hAnsi="Open Sans" w:cs="Open Sans"/>
          <w:color w:val="8D8D8D"/>
          <w:sz w:val="22"/>
          <w:lang w:eastAsia="en-GB"/>
        </w:rPr>
        <w:t xml:space="preserve">process information about applicant criminal convictions and offences. The lawful basis we </w:t>
      </w:r>
      <w:r w:rsidR="008D3DBB" w:rsidRPr="00464B42">
        <w:rPr>
          <w:rFonts w:ascii="Open Sans" w:eastAsia="Times New Roman" w:hAnsi="Open Sans" w:cs="Open Sans"/>
          <w:color w:val="8D8D8D"/>
          <w:sz w:val="22"/>
          <w:lang w:eastAsia="en-GB"/>
        </w:rPr>
        <w:t>rely on</w:t>
      </w:r>
      <w:r w:rsidR="00DD55C8" w:rsidRPr="00464B42">
        <w:rPr>
          <w:rFonts w:ascii="Open Sans" w:eastAsia="Times New Roman" w:hAnsi="Open Sans" w:cs="Open Sans"/>
          <w:color w:val="8D8D8D"/>
          <w:sz w:val="22"/>
          <w:lang w:eastAsia="en-GB"/>
        </w:rPr>
        <w:t xml:space="preserve"> to process this data are Article 6(1)(</w:t>
      </w:r>
      <w:r w:rsidR="005B260F" w:rsidRPr="00464B42">
        <w:rPr>
          <w:rFonts w:ascii="Open Sans" w:eastAsia="Times New Roman" w:hAnsi="Open Sans" w:cs="Open Sans"/>
          <w:color w:val="8D8D8D"/>
          <w:sz w:val="22"/>
          <w:lang w:eastAsia="en-GB"/>
        </w:rPr>
        <w:t>f</w:t>
      </w:r>
      <w:r w:rsidR="00DD55C8" w:rsidRPr="00464B42">
        <w:rPr>
          <w:rFonts w:ascii="Open Sans" w:eastAsia="Times New Roman" w:hAnsi="Open Sans" w:cs="Open Sans"/>
          <w:color w:val="8D8D8D"/>
          <w:sz w:val="22"/>
          <w:lang w:eastAsia="en-GB"/>
        </w:rPr>
        <w:t>)</w:t>
      </w:r>
      <w:r w:rsidR="005B260F" w:rsidRPr="00464B42">
        <w:rPr>
          <w:rFonts w:ascii="Open Sans" w:eastAsia="Times New Roman" w:hAnsi="Open Sans" w:cs="Open Sans"/>
          <w:color w:val="8D8D8D"/>
          <w:sz w:val="22"/>
          <w:lang w:eastAsia="en-GB"/>
        </w:rPr>
        <w:t xml:space="preserve"> legitimate</w:t>
      </w:r>
      <w:r w:rsidR="005B260F">
        <w:rPr>
          <w:rFonts w:ascii="Open Sans" w:eastAsia="Times New Roman" w:hAnsi="Open Sans" w:cs="Open Sans"/>
          <w:color w:val="8D8D8D"/>
          <w:sz w:val="22"/>
          <w:lang w:eastAsia="en-GB"/>
        </w:rPr>
        <w:t xml:space="preserve"> interests and </w:t>
      </w:r>
      <w:r w:rsidR="00F15631" w:rsidRPr="007B4021">
        <w:rPr>
          <w:rFonts w:ascii="Open Sans" w:eastAsia="Times New Roman" w:hAnsi="Open Sans" w:cs="Open Sans"/>
          <w:color w:val="8D8D8D"/>
          <w:sz w:val="22"/>
          <w:lang w:eastAsia="en-GB"/>
        </w:rPr>
        <w:t>Schedule 1 part 1(1) of the DPA2018 which relates to processing for employment purposes.</w:t>
      </w:r>
      <w:r w:rsidR="00F15631">
        <w:rPr>
          <w:rFonts w:ascii="Open Sans" w:eastAsia="Times New Roman" w:hAnsi="Open Sans" w:cs="Open Sans"/>
          <w:color w:val="8D8D8D"/>
          <w:sz w:val="22"/>
          <w:lang w:eastAsia="en-GB"/>
        </w:rPr>
        <w:t xml:space="preserve"> </w:t>
      </w:r>
    </w:p>
    <w:p w14:paraId="7B6E6249" w14:textId="77777777" w:rsidR="00DD55C8" w:rsidRPr="007B4021" w:rsidRDefault="00DD55C8" w:rsidP="00FF5DC8">
      <w:pPr>
        <w:pStyle w:val="Style1"/>
        <w:numPr>
          <w:ilvl w:val="0"/>
          <w:numId w:val="0"/>
        </w:numPr>
        <w:rPr>
          <w:rFonts w:ascii="Open Sans" w:eastAsia="Verdana" w:hAnsi="Open Sans" w:cs="Open Sans"/>
          <w:szCs w:val="22"/>
        </w:rPr>
      </w:pPr>
      <w:r w:rsidRPr="007B4021">
        <w:rPr>
          <w:rFonts w:ascii="Open Sans" w:eastAsia="Verdana" w:hAnsi="Open Sans" w:cs="Open Sans"/>
          <w:szCs w:val="22"/>
        </w:rPr>
        <w:lastRenderedPageBreak/>
        <w:t>What will we do with the information you give us?</w:t>
      </w:r>
    </w:p>
    <w:p w14:paraId="54BD894D" w14:textId="77777777" w:rsidR="00DD55C8" w:rsidRPr="007B4021" w:rsidRDefault="00DD55C8" w:rsidP="00EE47CF">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We’ll use all the information you provide during the recruitment process to progress your application with a view to offering you an employment contract with us, or to fulfil legal or regulatory requirements if necessary.</w:t>
      </w:r>
    </w:p>
    <w:p w14:paraId="0649266B" w14:textId="77777777" w:rsidR="00DD55C8" w:rsidRPr="007B4021" w:rsidRDefault="00DD55C8" w:rsidP="00EE47CF">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We will not share any of the information you provide with any third parties for marketing purposes.</w:t>
      </w:r>
    </w:p>
    <w:p w14:paraId="3F538960" w14:textId="01F443DB" w:rsidR="00DD55C8" w:rsidRPr="00EE47CF" w:rsidRDefault="00DD55C8" w:rsidP="00EE47CF">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We’ll use the contact details you give us to contact you to progress your application. We may also contact you to request your feedback about our recruitment process. We’ll use the other information you provide to assess your suitability for the role.</w:t>
      </w:r>
    </w:p>
    <w:p w14:paraId="12DBCB7A" w14:textId="77777777" w:rsidR="003A2378" w:rsidRPr="007B4021" w:rsidRDefault="003A2378" w:rsidP="00FF5DC8">
      <w:pPr>
        <w:pStyle w:val="Style2"/>
        <w:numPr>
          <w:ilvl w:val="0"/>
          <w:numId w:val="0"/>
        </w:numPr>
        <w:spacing w:after="40"/>
        <w:ind w:left="1418"/>
        <w:rPr>
          <w:rFonts w:ascii="Open Sans" w:hAnsi="Open Sans" w:cs="Open Sans"/>
          <w:szCs w:val="22"/>
        </w:rPr>
      </w:pPr>
    </w:p>
    <w:p w14:paraId="02C9EBB0" w14:textId="77777777" w:rsidR="00DD55C8" w:rsidRPr="007B4021" w:rsidRDefault="00DD55C8" w:rsidP="00FF5DC8">
      <w:pPr>
        <w:pStyle w:val="Style1"/>
        <w:numPr>
          <w:ilvl w:val="0"/>
          <w:numId w:val="0"/>
        </w:numPr>
        <w:rPr>
          <w:rFonts w:ascii="Open Sans" w:eastAsia="Verdana" w:hAnsi="Open Sans" w:cs="Open Sans"/>
          <w:szCs w:val="22"/>
        </w:rPr>
      </w:pPr>
      <w:r w:rsidRPr="007B4021">
        <w:rPr>
          <w:rFonts w:ascii="Open Sans" w:eastAsia="Verdana" w:hAnsi="Open Sans" w:cs="Open Sans"/>
          <w:szCs w:val="22"/>
        </w:rPr>
        <w:t>What information do we ask for, and why?</w:t>
      </w:r>
    </w:p>
    <w:p w14:paraId="1763812D" w14:textId="77777777" w:rsidR="00DD55C8" w:rsidRPr="007B4021" w:rsidRDefault="00DD55C8" w:rsidP="00EE47CF">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We do not collect more information than we need to fulfil our stated purposes and will not keep it longer than necessary.</w:t>
      </w:r>
    </w:p>
    <w:p w14:paraId="5F5F64B4" w14:textId="3D72A1C4" w:rsidR="00DD55C8" w:rsidRPr="007B4021" w:rsidRDefault="00DD55C8" w:rsidP="00EE47CF">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 xml:space="preserve">The information we ask for is used to assess your suitability for employment. You don’t have to provide what we ask </w:t>
      </w:r>
      <w:r w:rsidR="00CF30AD" w:rsidRPr="007B4021">
        <w:rPr>
          <w:rFonts w:ascii="Open Sans" w:eastAsia="Times New Roman" w:hAnsi="Open Sans" w:cs="Open Sans"/>
          <w:color w:val="8D8D8D"/>
          <w:sz w:val="22"/>
          <w:lang w:eastAsia="en-GB"/>
        </w:rPr>
        <w:t>for,</w:t>
      </w:r>
      <w:r w:rsidRPr="007B4021">
        <w:rPr>
          <w:rFonts w:ascii="Open Sans" w:eastAsia="Times New Roman" w:hAnsi="Open Sans" w:cs="Open Sans"/>
          <w:color w:val="8D8D8D"/>
          <w:sz w:val="22"/>
          <w:lang w:eastAsia="en-GB"/>
        </w:rPr>
        <w:t xml:space="preserve"> but it may affect your application if you don’t.</w:t>
      </w:r>
    </w:p>
    <w:p w14:paraId="69A73790" w14:textId="1519D387" w:rsidR="00DD55C8" w:rsidRPr="00EE47CF" w:rsidRDefault="00DD55C8" w:rsidP="00EE47CF">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We will use any feedback you provide about our recruitment process to develop and improve our future recruitment campaigns.</w:t>
      </w:r>
    </w:p>
    <w:p w14:paraId="1AD4A21C" w14:textId="77777777" w:rsidR="003A2378" w:rsidRPr="007B4021" w:rsidRDefault="003A2378" w:rsidP="00FF5DC8">
      <w:pPr>
        <w:pStyle w:val="Style2"/>
        <w:numPr>
          <w:ilvl w:val="0"/>
          <w:numId w:val="0"/>
        </w:numPr>
        <w:spacing w:after="40"/>
        <w:ind w:left="1418"/>
        <w:rPr>
          <w:rFonts w:ascii="Open Sans" w:hAnsi="Open Sans" w:cs="Open Sans"/>
          <w:szCs w:val="22"/>
        </w:rPr>
      </w:pPr>
    </w:p>
    <w:p w14:paraId="4F0B77E9" w14:textId="77777777" w:rsidR="00DD55C8" w:rsidRPr="007B4021" w:rsidRDefault="00DD55C8" w:rsidP="00FF5DC8">
      <w:pPr>
        <w:pStyle w:val="Style1"/>
        <w:numPr>
          <w:ilvl w:val="0"/>
          <w:numId w:val="0"/>
        </w:numPr>
        <w:rPr>
          <w:rFonts w:ascii="Open Sans" w:eastAsia="Verdana" w:hAnsi="Open Sans" w:cs="Open Sans"/>
          <w:szCs w:val="22"/>
        </w:rPr>
      </w:pPr>
      <w:r w:rsidRPr="007B4021">
        <w:rPr>
          <w:rFonts w:ascii="Open Sans" w:eastAsia="Verdana" w:hAnsi="Open Sans" w:cs="Open Sans"/>
          <w:szCs w:val="22"/>
        </w:rPr>
        <w:t>Application stage</w:t>
      </w:r>
    </w:p>
    <w:p w14:paraId="65B463F4" w14:textId="4AD8588E" w:rsidR="00DD55C8" w:rsidRPr="007B4021" w:rsidRDefault="00DD55C8" w:rsidP="00EE47CF">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You can submit your application to us without the need to create an account. To access a copy of your application you can </w:t>
      </w:r>
      <w:hyperlink r:id="rId15" w:history="1">
        <w:r w:rsidRPr="007B4021">
          <w:rPr>
            <w:rFonts w:ascii="Open Sans" w:eastAsia="Times New Roman" w:hAnsi="Open Sans" w:cs="Open Sans"/>
            <w:color w:val="8D8D8D"/>
            <w:sz w:val="22"/>
            <w:lang w:eastAsia="en-GB"/>
          </w:rPr>
          <w:t>create an account</w:t>
        </w:r>
      </w:hyperlink>
      <w:r w:rsidRPr="007B4021">
        <w:rPr>
          <w:rFonts w:ascii="Open Sans" w:eastAsia="Times New Roman" w:hAnsi="Open Sans" w:cs="Open Sans"/>
          <w:color w:val="8D8D8D"/>
          <w:sz w:val="22"/>
          <w:lang w:eastAsia="en-GB"/>
        </w:rPr>
        <w:t> or email us at </w:t>
      </w:r>
      <w:hyperlink r:id="rId16" w:history="1">
        <w:r w:rsidR="008A5C2B" w:rsidRPr="00976E7B">
          <w:rPr>
            <w:rStyle w:val="Hyperlink"/>
            <w:rFonts w:ascii="Open Sans" w:eastAsia="Times New Roman" w:hAnsi="Open Sans" w:cs="Open Sans"/>
            <w:sz w:val="22"/>
            <w:lang w:eastAsia="en-GB"/>
          </w:rPr>
          <w:t>shelley.jones@creditsafe.com</w:t>
        </w:r>
      </w:hyperlink>
      <w:r w:rsidR="008A5C2B">
        <w:rPr>
          <w:rFonts w:ascii="Open Sans" w:eastAsia="Times New Roman" w:hAnsi="Open Sans" w:cs="Open Sans"/>
          <w:color w:val="8D8D8D"/>
          <w:sz w:val="22"/>
          <w:lang w:eastAsia="en-GB"/>
        </w:rPr>
        <w:t xml:space="preserve"> </w:t>
      </w:r>
    </w:p>
    <w:p w14:paraId="546B794E" w14:textId="77777777" w:rsidR="00DD55C8" w:rsidRPr="007B4021" w:rsidRDefault="00DD55C8" w:rsidP="00EE47CF">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We ask you for your personal details including name and contact details. We’ll also ask you about previous experience, education, referees and for answers to questions relevant to the role. Our recruitment team will have access to all this information.</w:t>
      </w:r>
    </w:p>
    <w:p w14:paraId="5E91A0EE" w14:textId="77777777" w:rsidR="003A2378" w:rsidRPr="007B4021" w:rsidRDefault="003A2378" w:rsidP="00FF5DC8">
      <w:pPr>
        <w:pStyle w:val="Style2"/>
        <w:numPr>
          <w:ilvl w:val="0"/>
          <w:numId w:val="0"/>
        </w:numPr>
        <w:spacing w:after="40"/>
        <w:ind w:left="1418"/>
        <w:rPr>
          <w:rFonts w:ascii="Open Sans" w:hAnsi="Open Sans" w:cs="Open Sans"/>
          <w:szCs w:val="22"/>
        </w:rPr>
      </w:pPr>
    </w:p>
    <w:p w14:paraId="02586EAF" w14:textId="77777777" w:rsidR="00DD55C8" w:rsidRPr="007B4021" w:rsidRDefault="00DD55C8" w:rsidP="00FF5DC8">
      <w:pPr>
        <w:pStyle w:val="Style1"/>
        <w:numPr>
          <w:ilvl w:val="0"/>
          <w:numId w:val="0"/>
        </w:numPr>
        <w:rPr>
          <w:rFonts w:ascii="Open Sans" w:eastAsia="Verdana" w:hAnsi="Open Sans" w:cs="Open Sans"/>
          <w:szCs w:val="22"/>
        </w:rPr>
      </w:pPr>
      <w:r w:rsidRPr="007B4021">
        <w:rPr>
          <w:rFonts w:ascii="Open Sans" w:eastAsia="Verdana" w:hAnsi="Open Sans" w:cs="Open Sans"/>
          <w:szCs w:val="22"/>
        </w:rPr>
        <w:t>Shortlisting</w:t>
      </w:r>
    </w:p>
    <w:p w14:paraId="54B83945" w14:textId="500AAEC5" w:rsidR="003A2378" w:rsidRPr="007B4021" w:rsidRDefault="00DD55C8" w:rsidP="00EE47CF">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 xml:space="preserve">Our </w:t>
      </w:r>
      <w:r w:rsidR="007A5C92">
        <w:rPr>
          <w:rFonts w:ascii="Open Sans" w:eastAsia="Times New Roman" w:hAnsi="Open Sans" w:cs="Open Sans"/>
          <w:color w:val="8D8D8D"/>
          <w:sz w:val="22"/>
          <w:lang w:eastAsia="en-GB"/>
        </w:rPr>
        <w:t>Talent Acquisition Partner</w:t>
      </w:r>
      <w:r w:rsidR="00DC1954">
        <w:rPr>
          <w:rFonts w:ascii="Open Sans" w:eastAsia="Times New Roman" w:hAnsi="Open Sans" w:cs="Open Sans"/>
          <w:color w:val="8D8D8D"/>
          <w:sz w:val="22"/>
          <w:lang w:eastAsia="en-GB"/>
        </w:rPr>
        <w:t xml:space="preserve"> in conjunction with the Hiring Manager</w:t>
      </w:r>
      <w:r w:rsidR="007A5C92">
        <w:rPr>
          <w:rFonts w:ascii="Open Sans" w:eastAsia="Times New Roman" w:hAnsi="Open Sans" w:cs="Open Sans"/>
          <w:color w:val="8D8D8D"/>
          <w:sz w:val="22"/>
          <w:lang w:eastAsia="en-GB"/>
        </w:rPr>
        <w:t xml:space="preserve"> will</w:t>
      </w:r>
      <w:r w:rsidRPr="007B4021">
        <w:rPr>
          <w:rFonts w:ascii="Open Sans" w:eastAsia="Times New Roman" w:hAnsi="Open Sans" w:cs="Open Sans"/>
          <w:color w:val="8D8D8D"/>
          <w:sz w:val="22"/>
          <w:lang w:eastAsia="en-GB"/>
        </w:rPr>
        <w:t xml:space="preserve"> shortlist applications for interview. </w:t>
      </w:r>
    </w:p>
    <w:p w14:paraId="70E2E875" w14:textId="77777777" w:rsidR="00DD55C8" w:rsidRPr="00DC1954" w:rsidRDefault="00DD55C8" w:rsidP="00DC1954">
      <w:pPr>
        <w:pStyle w:val="Style1"/>
        <w:numPr>
          <w:ilvl w:val="0"/>
          <w:numId w:val="0"/>
        </w:numPr>
        <w:rPr>
          <w:rFonts w:ascii="Open Sans" w:eastAsia="Verdana" w:hAnsi="Open Sans" w:cs="Open Sans"/>
          <w:szCs w:val="22"/>
        </w:rPr>
      </w:pPr>
      <w:r w:rsidRPr="00DC1954">
        <w:rPr>
          <w:rFonts w:ascii="Open Sans" w:eastAsia="Verdana" w:hAnsi="Open Sans" w:cs="Open Sans"/>
          <w:szCs w:val="22"/>
        </w:rPr>
        <w:t>Assessments</w:t>
      </w:r>
    </w:p>
    <w:p w14:paraId="4BFCBB20" w14:textId="734BF567" w:rsidR="00DD55C8" w:rsidRPr="007B4021" w:rsidRDefault="00DD55C8" w:rsidP="00EE47CF">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 xml:space="preserve">We may ask you to participate in assessment days; complete tests or occupational personality profile questionnaires; attend an interview; or a combination of these. Information will be generated by you and by us. For example, you might complete a written </w:t>
      </w:r>
      <w:r w:rsidR="005271F3" w:rsidRPr="007B4021">
        <w:rPr>
          <w:rFonts w:ascii="Open Sans" w:eastAsia="Times New Roman" w:hAnsi="Open Sans" w:cs="Open Sans"/>
          <w:color w:val="8D8D8D"/>
          <w:sz w:val="22"/>
          <w:lang w:eastAsia="en-GB"/>
        </w:rPr>
        <w:t>test,</w:t>
      </w:r>
      <w:r w:rsidRPr="007B4021">
        <w:rPr>
          <w:rFonts w:ascii="Open Sans" w:eastAsia="Times New Roman" w:hAnsi="Open Sans" w:cs="Open Sans"/>
          <w:color w:val="8D8D8D"/>
          <w:sz w:val="22"/>
          <w:lang w:eastAsia="en-GB"/>
        </w:rPr>
        <w:t xml:space="preserve"> or we might take interview notes. This information is held by us.</w:t>
      </w:r>
    </w:p>
    <w:p w14:paraId="39A3A6BF" w14:textId="18FF445C" w:rsidR="00DD55C8" w:rsidRPr="007B4021" w:rsidRDefault="00DD55C8" w:rsidP="00EE47CF">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lastRenderedPageBreak/>
        <w:t xml:space="preserve">If you are unsuccessful after assessment for the role, we may ask if you would like your details retained in our talent pool. If you say yes, we </w:t>
      </w:r>
      <w:r w:rsidR="00374BC3" w:rsidRPr="007B4021">
        <w:rPr>
          <w:rFonts w:ascii="Open Sans" w:eastAsia="Times New Roman" w:hAnsi="Open Sans" w:cs="Open Sans"/>
          <w:color w:val="8D8D8D"/>
          <w:sz w:val="22"/>
          <w:lang w:eastAsia="en-GB"/>
        </w:rPr>
        <w:t>will</w:t>
      </w:r>
      <w:r w:rsidRPr="007B4021">
        <w:rPr>
          <w:rFonts w:ascii="Open Sans" w:eastAsia="Times New Roman" w:hAnsi="Open Sans" w:cs="Open Sans"/>
          <w:color w:val="8D8D8D"/>
          <w:sz w:val="22"/>
          <w:lang w:eastAsia="en-GB"/>
        </w:rPr>
        <w:t xml:space="preserve"> proactively contact you should any further suitable vacancies arise.</w:t>
      </w:r>
    </w:p>
    <w:p w14:paraId="5640CB59" w14:textId="77777777" w:rsidR="00DD55C8" w:rsidRPr="007B4021" w:rsidRDefault="00DD55C8" w:rsidP="00FF5DC8">
      <w:pPr>
        <w:pStyle w:val="Style1"/>
        <w:numPr>
          <w:ilvl w:val="0"/>
          <w:numId w:val="0"/>
        </w:numPr>
        <w:rPr>
          <w:rFonts w:ascii="Open Sans" w:eastAsia="Verdana" w:hAnsi="Open Sans" w:cs="Open Sans"/>
          <w:szCs w:val="22"/>
        </w:rPr>
      </w:pPr>
      <w:r w:rsidRPr="007B4021">
        <w:rPr>
          <w:rFonts w:ascii="Open Sans" w:eastAsia="Verdana" w:hAnsi="Open Sans" w:cs="Open Sans"/>
          <w:szCs w:val="22"/>
        </w:rPr>
        <w:t>Conditional offer</w:t>
      </w:r>
    </w:p>
    <w:p w14:paraId="0EC5E6A2" w14:textId="77777777" w:rsidR="00DD55C8" w:rsidRPr="007B4021" w:rsidRDefault="00DD55C8" w:rsidP="00EE47CF">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If we make a conditional offer of employment, we’ll ask you for information so that we can carry out pre-employment checks. You must successfully complete pre-employment checks to progress to a final offer. We must confirm the identity of our staff and their right to work in the United Kingdom, and seek assurance as to their trustworthiness, integrity and reliability.</w:t>
      </w:r>
    </w:p>
    <w:p w14:paraId="592D8B66" w14:textId="77777777" w:rsidR="00DD55C8" w:rsidRPr="007B4021" w:rsidRDefault="00DD55C8" w:rsidP="00EE47CF">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You must therefore provide:</w:t>
      </w:r>
    </w:p>
    <w:p w14:paraId="4349AAE3" w14:textId="3837C6CA" w:rsidR="00DD55C8" w:rsidRPr="00EE47CF" w:rsidRDefault="00DD55C8" w:rsidP="00755579">
      <w:pPr>
        <w:pStyle w:val="ListParagraph"/>
        <w:numPr>
          <w:ilvl w:val="0"/>
          <w:numId w:val="4"/>
        </w:numPr>
        <w:shd w:val="clear" w:color="auto" w:fill="FFFFFF"/>
        <w:spacing w:after="100" w:afterAutospacing="1" w:line="240" w:lineRule="auto"/>
        <w:rPr>
          <w:rFonts w:ascii="Open Sans" w:eastAsia="Times New Roman" w:hAnsi="Open Sans" w:cs="Open Sans"/>
          <w:color w:val="8D8D8D"/>
          <w:sz w:val="22"/>
          <w:lang w:eastAsia="en-GB"/>
        </w:rPr>
      </w:pPr>
      <w:r w:rsidRPr="00EE47CF">
        <w:rPr>
          <w:rFonts w:ascii="Open Sans" w:eastAsia="Times New Roman" w:hAnsi="Open Sans" w:cs="Open Sans"/>
          <w:color w:val="8D8D8D"/>
          <w:sz w:val="22"/>
          <w:lang w:eastAsia="en-GB"/>
        </w:rPr>
        <w:t>proof of your identity – you will be asked to attend our office</w:t>
      </w:r>
      <w:r w:rsidR="000C2A07">
        <w:rPr>
          <w:rFonts w:ascii="Open Sans" w:eastAsia="Times New Roman" w:hAnsi="Open Sans" w:cs="Open Sans"/>
          <w:color w:val="8D8D8D"/>
          <w:sz w:val="22"/>
          <w:lang w:eastAsia="en-GB"/>
        </w:rPr>
        <w:t xml:space="preserve">, or </w:t>
      </w:r>
      <w:r w:rsidR="00537C03">
        <w:rPr>
          <w:rFonts w:ascii="Open Sans" w:eastAsia="Times New Roman" w:hAnsi="Open Sans" w:cs="Open Sans"/>
          <w:color w:val="8D8D8D"/>
          <w:sz w:val="22"/>
          <w:lang w:eastAsia="en-GB"/>
        </w:rPr>
        <w:t>participate</w:t>
      </w:r>
      <w:r w:rsidR="000C2A07">
        <w:rPr>
          <w:rFonts w:ascii="Open Sans" w:eastAsia="Times New Roman" w:hAnsi="Open Sans" w:cs="Open Sans"/>
          <w:color w:val="8D8D8D"/>
          <w:sz w:val="22"/>
          <w:lang w:eastAsia="en-GB"/>
        </w:rPr>
        <w:t xml:space="preserve"> in a video call</w:t>
      </w:r>
      <w:r w:rsidR="00537C03">
        <w:rPr>
          <w:rFonts w:ascii="Open Sans" w:eastAsia="Times New Roman" w:hAnsi="Open Sans" w:cs="Open Sans"/>
          <w:color w:val="8D8D8D"/>
          <w:sz w:val="22"/>
          <w:lang w:eastAsia="en-GB"/>
        </w:rPr>
        <w:t xml:space="preserve"> whilst the law permits</w:t>
      </w:r>
      <w:r w:rsidR="00374BC3">
        <w:rPr>
          <w:rFonts w:ascii="Open Sans" w:eastAsia="Times New Roman" w:hAnsi="Open Sans" w:cs="Open Sans"/>
          <w:color w:val="8D8D8D"/>
          <w:sz w:val="22"/>
          <w:lang w:eastAsia="en-GB"/>
        </w:rPr>
        <w:t>,</w:t>
      </w:r>
      <w:r w:rsidRPr="00EE47CF">
        <w:rPr>
          <w:rFonts w:ascii="Open Sans" w:eastAsia="Times New Roman" w:hAnsi="Open Sans" w:cs="Open Sans"/>
          <w:color w:val="8D8D8D"/>
          <w:sz w:val="22"/>
          <w:lang w:eastAsia="en-GB"/>
        </w:rPr>
        <w:t xml:space="preserve"> with original documents; we’ll take copies</w:t>
      </w:r>
      <w:r w:rsidR="00537C03">
        <w:rPr>
          <w:rFonts w:ascii="Open Sans" w:eastAsia="Times New Roman" w:hAnsi="Open Sans" w:cs="Open Sans"/>
          <w:color w:val="8D8D8D"/>
          <w:sz w:val="22"/>
          <w:lang w:eastAsia="en-GB"/>
        </w:rPr>
        <w:t>.</w:t>
      </w:r>
    </w:p>
    <w:p w14:paraId="7C2D9057" w14:textId="3633EBCA" w:rsidR="00DD55C8" w:rsidRPr="00EE47CF" w:rsidRDefault="00DD55C8" w:rsidP="00755579">
      <w:pPr>
        <w:pStyle w:val="ListParagraph"/>
        <w:numPr>
          <w:ilvl w:val="0"/>
          <w:numId w:val="4"/>
        </w:numPr>
        <w:shd w:val="clear" w:color="auto" w:fill="FFFFFF"/>
        <w:spacing w:after="100" w:afterAutospacing="1" w:line="240" w:lineRule="auto"/>
        <w:rPr>
          <w:rFonts w:ascii="Open Sans" w:eastAsia="Times New Roman" w:hAnsi="Open Sans" w:cs="Open Sans"/>
          <w:color w:val="8D8D8D"/>
          <w:sz w:val="22"/>
          <w:lang w:eastAsia="en-GB"/>
        </w:rPr>
      </w:pPr>
      <w:r w:rsidRPr="00EE47CF">
        <w:rPr>
          <w:rFonts w:ascii="Open Sans" w:eastAsia="Times New Roman" w:hAnsi="Open Sans" w:cs="Open Sans"/>
          <w:color w:val="8D8D8D"/>
          <w:sz w:val="22"/>
          <w:lang w:eastAsia="en-GB"/>
        </w:rPr>
        <w:t>proof of your qualifications –</w:t>
      </w:r>
      <w:r w:rsidR="000578A0">
        <w:rPr>
          <w:rFonts w:ascii="Open Sans" w:eastAsia="Times New Roman" w:hAnsi="Open Sans" w:cs="Open Sans"/>
          <w:color w:val="8D8D8D"/>
          <w:sz w:val="22"/>
          <w:lang w:eastAsia="en-GB"/>
        </w:rPr>
        <w:t xml:space="preserve"> </w:t>
      </w:r>
      <w:r w:rsidR="00537C03" w:rsidRPr="00EE47CF">
        <w:rPr>
          <w:rFonts w:ascii="Open Sans" w:eastAsia="Times New Roman" w:hAnsi="Open Sans" w:cs="Open Sans"/>
          <w:color w:val="8D8D8D"/>
          <w:sz w:val="22"/>
          <w:lang w:eastAsia="en-GB"/>
        </w:rPr>
        <w:t>you will be asked to attend our office</w:t>
      </w:r>
      <w:r w:rsidR="00537C03">
        <w:rPr>
          <w:rFonts w:ascii="Open Sans" w:eastAsia="Times New Roman" w:hAnsi="Open Sans" w:cs="Open Sans"/>
          <w:color w:val="8D8D8D"/>
          <w:sz w:val="22"/>
          <w:lang w:eastAsia="en-GB"/>
        </w:rPr>
        <w:t>, or participate in a video call whilst the law permits</w:t>
      </w:r>
      <w:r w:rsidR="000578A0">
        <w:rPr>
          <w:rFonts w:ascii="Open Sans" w:eastAsia="Times New Roman" w:hAnsi="Open Sans" w:cs="Open Sans"/>
          <w:color w:val="8D8D8D"/>
          <w:sz w:val="22"/>
          <w:lang w:eastAsia="en-GB"/>
        </w:rPr>
        <w:t>,</w:t>
      </w:r>
      <w:r w:rsidR="00537C03" w:rsidRPr="00EE47CF">
        <w:rPr>
          <w:rFonts w:ascii="Open Sans" w:eastAsia="Times New Roman" w:hAnsi="Open Sans" w:cs="Open Sans"/>
          <w:color w:val="8D8D8D"/>
          <w:sz w:val="22"/>
          <w:lang w:eastAsia="en-GB"/>
        </w:rPr>
        <w:t xml:space="preserve"> with original documents</w:t>
      </w:r>
      <w:r w:rsidR="00537C03">
        <w:rPr>
          <w:rFonts w:ascii="Open Sans" w:eastAsia="Times New Roman" w:hAnsi="Open Sans" w:cs="Open Sans"/>
          <w:color w:val="8D8D8D"/>
          <w:sz w:val="22"/>
          <w:lang w:eastAsia="en-GB"/>
        </w:rPr>
        <w:t>;</w:t>
      </w:r>
      <w:r w:rsidR="00537C03" w:rsidRPr="00EE47CF">
        <w:rPr>
          <w:rFonts w:ascii="Open Sans" w:eastAsia="Times New Roman" w:hAnsi="Open Sans" w:cs="Open Sans"/>
          <w:color w:val="8D8D8D"/>
          <w:sz w:val="22"/>
          <w:lang w:eastAsia="en-GB"/>
        </w:rPr>
        <w:t xml:space="preserve"> </w:t>
      </w:r>
      <w:r w:rsidRPr="00EE47CF">
        <w:rPr>
          <w:rFonts w:ascii="Open Sans" w:eastAsia="Times New Roman" w:hAnsi="Open Sans" w:cs="Open Sans"/>
          <w:color w:val="8D8D8D"/>
          <w:sz w:val="22"/>
          <w:lang w:eastAsia="en-GB"/>
        </w:rPr>
        <w:t>we’ll take copies</w:t>
      </w:r>
      <w:r w:rsidR="00537C03">
        <w:rPr>
          <w:rFonts w:ascii="Open Sans" w:eastAsia="Times New Roman" w:hAnsi="Open Sans" w:cs="Open Sans"/>
          <w:color w:val="8D8D8D"/>
          <w:sz w:val="22"/>
          <w:lang w:eastAsia="en-GB"/>
        </w:rPr>
        <w:t>.</w:t>
      </w:r>
    </w:p>
    <w:p w14:paraId="7B075D8D" w14:textId="00E9711D" w:rsidR="00DD55C8" w:rsidRPr="00EE47CF" w:rsidRDefault="00DD55C8" w:rsidP="00755579">
      <w:pPr>
        <w:pStyle w:val="ListParagraph"/>
        <w:numPr>
          <w:ilvl w:val="0"/>
          <w:numId w:val="4"/>
        </w:numPr>
        <w:shd w:val="clear" w:color="auto" w:fill="FFFFFF"/>
        <w:spacing w:after="100" w:afterAutospacing="1" w:line="240" w:lineRule="auto"/>
        <w:rPr>
          <w:rFonts w:ascii="Open Sans" w:eastAsia="Times New Roman" w:hAnsi="Open Sans" w:cs="Open Sans"/>
          <w:color w:val="8D8D8D"/>
          <w:sz w:val="22"/>
          <w:lang w:eastAsia="en-GB"/>
        </w:rPr>
      </w:pPr>
      <w:r w:rsidRPr="00EE47CF">
        <w:rPr>
          <w:rFonts w:ascii="Open Sans" w:eastAsia="Times New Roman" w:hAnsi="Open Sans" w:cs="Open Sans"/>
          <w:color w:val="8D8D8D"/>
          <w:sz w:val="22"/>
          <w:lang w:eastAsia="en-GB"/>
        </w:rPr>
        <w:t>a criminal records declaration to declare any unspent convictions</w:t>
      </w:r>
      <w:r w:rsidR="000578A0">
        <w:rPr>
          <w:rFonts w:ascii="Open Sans" w:eastAsia="Times New Roman" w:hAnsi="Open Sans" w:cs="Open Sans"/>
          <w:color w:val="8D8D8D"/>
          <w:sz w:val="22"/>
          <w:lang w:eastAsia="en-GB"/>
        </w:rPr>
        <w:t>.</w:t>
      </w:r>
    </w:p>
    <w:p w14:paraId="649CE57A" w14:textId="4B9BBB8F" w:rsidR="00DD55C8" w:rsidRPr="00EE47CF" w:rsidRDefault="00575B5D" w:rsidP="00755579">
      <w:pPr>
        <w:pStyle w:val="ListParagraph"/>
        <w:numPr>
          <w:ilvl w:val="0"/>
          <w:numId w:val="4"/>
        </w:numPr>
        <w:shd w:val="clear" w:color="auto" w:fill="FFFFFF"/>
        <w:spacing w:after="100" w:afterAutospacing="1" w:line="240" w:lineRule="auto"/>
        <w:rPr>
          <w:rFonts w:ascii="Open Sans" w:eastAsia="Times New Roman" w:hAnsi="Open Sans" w:cs="Open Sans"/>
          <w:color w:val="8D8D8D"/>
          <w:sz w:val="22"/>
          <w:lang w:eastAsia="en-GB"/>
        </w:rPr>
      </w:pPr>
      <w:r>
        <w:rPr>
          <w:rFonts w:ascii="Open Sans" w:eastAsia="Times New Roman" w:hAnsi="Open Sans" w:cs="Open Sans"/>
          <w:color w:val="8D8D8D"/>
          <w:sz w:val="22"/>
          <w:lang w:eastAsia="en-GB"/>
        </w:rPr>
        <w:t xml:space="preserve">dependant on the role you are applying for, </w:t>
      </w:r>
      <w:r w:rsidR="00DD55C8" w:rsidRPr="00EE47CF">
        <w:rPr>
          <w:rFonts w:ascii="Open Sans" w:eastAsia="Times New Roman" w:hAnsi="Open Sans" w:cs="Open Sans"/>
          <w:color w:val="8D8D8D"/>
          <w:sz w:val="22"/>
          <w:lang w:eastAsia="en-GB"/>
        </w:rPr>
        <w:t>you</w:t>
      </w:r>
      <w:r w:rsidR="00E97694">
        <w:rPr>
          <w:rFonts w:ascii="Open Sans" w:eastAsia="Times New Roman" w:hAnsi="Open Sans" w:cs="Open Sans"/>
          <w:color w:val="8D8D8D"/>
          <w:sz w:val="22"/>
          <w:lang w:eastAsia="en-GB"/>
        </w:rPr>
        <w:t xml:space="preserve"> may be asked</w:t>
      </w:r>
      <w:r w:rsidR="00DD55C8" w:rsidRPr="00EE47CF">
        <w:rPr>
          <w:rFonts w:ascii="Open Sans" w:eastAsia="Times New Roman" w:hAnsi="Open Sans" w:cs="Open Sans"/>
          <w:color w:val="8D8D8D"/>
          <w:sz w:val="22"/>
          <w:lang w:eastAsia="en-GB"/>
        </w:rPr>
        <w:t xml:space="preserve"> to complete an application for a Basic Criminal Record check via the Disclosure and Barring Service, or Access NI, which will verify your declaration of unspent convictions.</w:t>
      </w:r>
    </w:p>
    <w:p w14:paraId="721C71E1" w14:textId="3891FBFA" w:rsidR="00DD55C8" w:rsidRPr="007B4021" w:rsidRDefault="00DD55C8" w:rsidP="00EE47CF">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We’ll contact your referees, using the details you provide in your application, directly to obtain references</w:t>
      </w:r>
      <w:r w:rsidR="00AD13EA">
        <w:rPr>
          <w:rFonts w:ascii="Open Sans" w:eastAsia="Times New Roman" w:hAnsi="Open Sans" w:cs="Open Sans"/>
          <w:color w:val="8D8D8D"/>
          <w:sz w:val="22"/>
          <w:lang w:eastAsia="en-GB"/>
        </w:rPr>
        <w:t>.</w:t>
      </w:r>
    </w:p>
    <w:p w14:paraId="4849A88B" w14:textId="77777777" w:rsidR="00DD55C8" w:rsidRPr="007B4021" w:rsidRDefault="00DD55C8" w:rsidP="00EE47CF">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We’ll also ask you to complete a questionnaire about your health to establish your fitness to work.</w:t>
      </w:r>
    </w:p>
    <w:p w14:paraId="4CD3B43D" w14:textId="04E2E3FE" w:rsidR="00DD55C8" w:rsidRDefault="00DD55C8" w:rsidP="00EE47CF">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 xml:space="preserve">We’ll also ask you about any reasonable adjustments you may require under the Equality Act 2010. This information will be shared with relevant </w:t>
      </w:r>
      <w:r w:rsidR="006867F3" w:rsidRPr="00EE47CF">
        <w:rPr>
          <w:rFonts w:ascii="Open Sans" w:eastAsia="Times New Roman" w:hAnsi="Open Sans" w:cs="Open Sans"/>
          <w:color w:val="8D8D8D"/>
          <w:sz w:val="22"/>
          <w:lang w:eastAsia="en-GB"/>
        </w:rPr>
        <w:t>Creditsafe</w:t>
      </w:r>
      <w:r w:rsidRPr="007B4021">
        <w:rPr>
          <w:rFonts w:ascii="Open Sans" w:eastAsia="Times New Roman" w:hAnsi="Open Sans" w:cs="Open Sans"/>
          <w:color w:val="8D8D8D"/>
          <w:sz w:val="22"/>
          <w:lang w:eastAsia="en-GB"/>
        </w:rPr>
        <w:t xml:space="preserve"> staff to ensure these are in place for when you start your employment.  </w:t>
      </w:r>
    </w:p>
    <w:p w14:paraId="46533959" w14:textId="34DF60C1" w:rsidR="00FD39D6" w:rsidRPr="007B4021" w:rsidRDefault="00FD39D6" w:rsidP="00FD39D6">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 xml:space="preserve">Some roles require a higher level of security clearance – this will be clear on the advert or job description (or both). </w:t>
      </w:r>
      <w:r>
        <w:rPr>
          <w:rFonts w:ascii="Open Sans" w:eastAsia="Times New Roman" w:hAnsi="Open Sans" w:cs="Open Sans"/>
          <w:color w:val="8D8D8D"/>
          <w:sz w:val="22"/>
          <w:lang w:eastAsia="en-GB"/>
        </w:rPr>
        <w:t>These checks include an</w:t>
      </w:r>
      <w:r w:rsidRPr="005A4AFF">
        <w:rPr>
          <w:rFonts w:ascii="Open Sans" w:eastAsia="Times New Roman" w:hAnsi="Open Sans" w:cs="Open Sans"/>
          <w:color w:val="8D8D8D"/>
          <w:sz w:val="22"/>
          <w:lang w:eastAsia="en-GB"/>
        </w:rPr>
        <w:t xml:space="preserve"> ID check, DBS Check, PEP &amp; Sanctions Check and </w:t>
      </w:r>
      <w:r>
        <w:rPr>
          <w:rFonts w:ascii="Open Sans" w:eastAsia="Times New Roman" w:hAnsi="Open Sans" w:cs="Open Sans"/>
          <w:color w:val="8D8D8D"/>
          <w:sz w:val="22"/>
          <w:lang w:eastAsia="en-GB"/>
        </w:rPr>
        <w:t xml:space="preserve">an </w:t>
      </w:r>
      <w:r w:rsidRPr="005A4AFF">
        <w:rPr>
          <w:rFonts w:ascii="Open Sans" w:eastAsia="Times New Roman" w:hAnsi="Open Sans" w:cs="Open Sans"/>
          <w:color w:val="8D8D8D"/>
          <w:sz w:val="22"/>
          <w:lang w:eastAsia="en-GB"/>
        </w:rPr>
        <w:t>Adverse Financia</w:t>
      </w:r>
      <w:r>
        <w:rPr>
          <w:rFonts w:ascii="Open Sans" w:eastAsia="Times New Roman" w:hAnsi="Open Sans" w:cs="Open Sans"/>
          <w:color w:val="8D8D8D"/>
          <w:sz w:val="22"/>
          <w:lang w:eastAsia="en-GB"/>
        </w:rPr>
        <w:t xml:space="preserve">l </w:t>
      </w:r>
      <w:r w:rsidR="00DF15E3">
        <w:rPr>
          <w:rFonts w:ascii="Open Sans" w:eastAsia="Times New Roman" w:hAnsi="Open Sans" w:cs="Open Sans"/>
          <w:color w:val="8D8D8D"/>
          <w:sz w:val="22"/>
          <w:lang w:eastAsia="en-GB"/>
        </w:rPr>
        <w:t xml:space="preserve">Information </w:t>
      </w:r>
      <w:r>
        <w:rPr>
          <w:rFonts w:ascii="Open Sans" w:eastAsia="Times New Roman" w:hAnsi="Open Sans" w:cs="Open Sans"/>
          <w:color w:val="8D8D8D"/>
          <w:sz w:val="22"/>
          <w:lang w:eastAsia="en-GB"/>
        </w:rPr>
        <w:t>check.</w:t>
      </w:r>
    </w:p>
    <w:p w14:paraId="01CBDDE8" w14:textId="5AB6074E" w:rsidR="00FD39D6" w:rsidRPr="007B4021" w:rsidRDefault="00FD39D6" w:rsidP="00FD39D6">
      <w:pPr>
        <w:shd w:val="clear" w:color="auto" w:fill="FFFFFF"/>
        <w:spacing w:after="100" w:afterAutospacing="1" w:line="240" w:lineRule="auto"/>
        <w:rPr>
          <w:rFonts w:ascii="Open Sans" w:eastAsia="Times New Roman" w:hAnsi="Open Sans" w:cs="Open Sans"/>
          <w:color w:val="8D8D8D"/>
          <w:sz w:val="22"/>
          <w:lang w:eastAsia="en-GB"/>
        </w:rPr>
      </w:pPr>
      <w:r>
        <w:rPr>
          <w:rFonts w:ascii="Open Sans" w:eastAsia="Times New Roman" w:hAnsi="Open Sans" w:cs="Open Sans"/>
          <w:color w:val="8D8D8D"/>
          <w:sz w:val="22"/>
          <w:lang w:eastAsia="en-GB"/>
        </w:rPr>
        <w:t>We use Know Your People</w:t>
      </w:r>
      <w:r w:rsidRPr="007B4021">
        <w:rPr>
          <w:rFonts w:ascii="Open Sans" w:eastAsia="Times New Roman" w:hAnsi="Open Sans" w:cs="Open Sans"/>
          <w:color w:val="8D8D8D"/>
          <w:sz w:val="22"/>
          <w:lang w:eastAsia="en-GB"/>
        </w:rPr>
        <w:t xml:space="preserve"> </w:t>
      </w:r>
      <w:r>
        <w:rPr>
          <w:rFonts w:ascii="Open Sans" w:eastAsia="Times New Roman" w:hAnsi="Open Sans" w:cs="Open Sans"/>
          <w:color w:val="8D8D8D"/>
          <w:sz w:val="22"/>
          <w:lang w:eastAsia="en-GB"/>
        </w:rPr>
        <w:t xml:space="preserve">to conduct our background checks. They </w:t>
      </w:r>
      <w:r w:rsidRPr="007B4021">
        <w:rPr>
          <w:rFonts w:ascii="Open Sans" w:eastAsia="Times New Roman" w:hAnsi="Open Sans" w:cs="Open Sans"/>
          <w:color w:val="8D8D8D"/>
          <w:sz w:val="22"/>
          <w:lang w:eastAsia="en-GB"/>
        </w:rPr>
        <w:t>will tell us</w:t>
      </w:r>
      <w:r>
        <w:rPr>
          <w:rFonts w:ascii="Open Sans" w:eastAsia="Times New Roman" w:hAnsi="Open Sans" w:cs="Open Sans"/>
          <w:color w:val="8D8D8D"/>
          <w:sz w:val="22"/>
          <w:lang w:eastAsia="en-GB"/>
        </w:rPr>
        <w:t xml:space="preserve"> the outcome of your background checks. </w:t>
      </w:r>
      <w:r w:rsidRPr="007B4021">
        <w:rPr>
          <w:rFonts w:ascii="Open Sans" w:eastAsia="Times New Roman" w:hAnsi="Open Sans" w:cs="Open Sans"/>
          <w:color w:val="8D8D8D"/>
          <w:sz w:val="22"/>
          <w:lang w:eastAsia="en-GB"/>
        </w:rPr>
        <w:t xml:space="preserve">If </w:t>
      </w:r>
      <w:r>
        <w:rPr>
          <w:rFonts w:ascii="Open Sans" w:eastAsia="Times New Roman" w:hAnsi="Open Sans" w:cs="Open Sans"/>
          <w:color w:val="8D8D8D"/>
          <w:sz w:val="22"/>
          <w:lang w:eastAsia="en-GB"/>
        </w:rPr>
        <w:t>there are concerns about the results of the background checks,</w:t>
      </w:r>
      <w:r w:rsidRPr="007B4021">
        <w:rPr>
          <w:rFonts w:ascii="Open Sans" w:eastAsia="Times New Roman" w:hAnsi="Open Sans" w:cs="Open Sans"/>
          <w:color w:val="8D8D8D"/>
          <w:sz w:val="22"/>
          <w:lang w:eastAsia="en-GB"/>
        </w:rPr>
        <w:t xml:space="preserve"> we may need to review your suitability for the role</w:t>
      </w:r>
      <w:r>
        <w:rPr>
          <w:rFonts w:ascii="Open Sans" w:eastAsia="Times New Roman" w:hAnsi="Open Sans" w:cs="Open Sans"/>
          <w:color w:val="8D8D8D"/>
          <w:sz w:val="22"/>
          <w:lang w:eastAsia="en-GB"/>
        </w:rPr>
        <w:t>,</w:t>
      </w:r>
      <w:r w:rsidRPr="007B4021">
        <w:rPr>
          <w:rFonts w:ascii="Open Sans" w:eastAsia="Times New Roman" w:hAnsi="Open Sans" w:cs="Open Sans"/>
          <w:color w:val="8D8D8D"/>
          <w:sz w:val="22"/>
          <w:lang w:eastAsia="en-GB"/>
        </w:rPr>
        <w:t xml:space="preserve"> or how you</w:t>
      </w:r>
      <w:r w:rsidR="0008517D">
        <w:rPr>
          <w:rFonts w:ascii="Open Sans" w:eastAsia="Times New Roman" w:hAnsi="Open Sans" w:cs="Open Sans"/>
          <w:color w:val="8D8D8D"/>
          <w:sz w:val="22"/>
          <w:lang w:eastAsia="en-GB"/>
        </w:rPr>
        <w:t xml:space="preserve"> will</w:t>
      </w:r>
      <w:r w:rsidRPr="007B4021">
        <w:rPr>
          <w:rFonts w:ascii="Open Sans" w:eastAsia="Times New Roman" w:hAnsi="Open Sans" w:cs="Open Sans"/>
          <w:color w:val="8D8D8D"/>
          <w:sz w:val="22"/>
          <w:lang w:eastAsia="en-GB"/>
        </w:rPr>
        <w:t xml:space="preserve"> perform your duties.</w:t>
      </w:r>
    </w:p>
    <w:p w14:paraId="050CC734" w14:textId="77777777" w:rsidR="00FD39D6" w:rsidRDefault="00FD39D6" w:rsidP="00FD39D6">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 xml:space="preserve">Our </w:t>
      </w:r>
      <w:r>
        <w:rPr>
          <w:rFonts w:ascii="Open Sans" w:eastAsia="Times New Roman" w:hAnsi="Open Sans" w:cs="Open Sans"/>
          <w:color w:val="8D8D8D"/>
          <w:sz w:val="22"/>
          <w:lang w:eastAsia="en-GB"/>
        </w:rPr>
        <w:t>Company Policies</w:t>
      </w:r>
      <w:r w:rsidRPr="007B4021">
        <w:rPr>
          <w:rFonts w:ascii="Open Sans" w:eastAsia="Times New Roman" w:hAnsi="Open Sans" w:cs="Open Sans"/>
          <w:color w:val="8D8D8D"/>
          <w:sz w:val="22"/>
          <w:lang w:eastAsia="en-GB"/>
        </w:rPr>
        <w:t xml:space="preserve"> requires all staff to declare if they have any potential conflicts of interest, or if they are active in a political party. If you complete a declaration, the information will be held on your personnel file. </w:t>
      </w:r>
    </w:p>
    <w:p w14:paraId="5642D907" w14:textId="77777777" w:rsidR="00FD39D6" w:rsidRPr="00F31160" w:rsidRDefault="00FD39D6" w:rsidP="00FD39D6">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You will also need to declare any secondary employment.</w:t>
      </w:r>
    </w:p>
    <w:p w14:paraId="70B65688" w14:textId="3A43C85F" w:rsidR="00DD55C8" w:rsidRPr="007B4021" w:rsidRDefault="00DD55C8" w:rsidP="00EE47CF">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lastRenderedPageBreak/>
        <w:t xml:space="preserve">If we make a final offer, we’ll also ask you for </w:t>
      </w:r>
      <w:r w:rsidR="006442D1">
        <w:rPr>
          <w:rFonts w:ascii="Open Sans" w:eastAsia="Times New Roman" w:hAnsi="Open Sans" w:cs="Open Sans"/>
          <w:color w:val="8D8D8D"/>
          <w:sz w:val="22"/>
          <w:lang w:eastAsia="en-GB"/>
        </w:rPr>
        <w:t xml:space="preserve">information including, but not limited to, </w:t>
      </w:r>
      <w:r w:rsidRPr="007B4021">
        <w:rPr>
          <w:rFonts w:ascii="Open Sans" w:eastAsia="Times New Roman" w:hAnsi="Open Sans" w:cs="Open Sans"/>
          <w:color w:val="8D8D8D"/>
          <w:sz w:val="22"/>
          <w:lang w:eastAsia="en-GB"/>
        </w:rPr>
        <w:t>the following:</w:t>
      </w:r>
    </w:p>
    <w:p w14:paraId="1E229F76" w14:textId="77777777" w:rsidR="00DD55C8" w:rsidRPr="00F31160" w:rsidRDefault="00DD55C8" w:rsidP="00755579">
      <w:pPr>
        <w:pStyle w:val="ListParagraph"/>
        <w:numPr>
          <w:ilvl w:val="0"/>
          <w:numId w:val="5"/>
        </w:num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bank details – to process salary payments</w:t>
      </w:r>
    </w:p>
    <w:p w14:paraId="314C35AE" w14:textId="77777777" w:rsidR="00DD55C8" w:rsidRDefault="00DD55C8" w:rsidP="00755579">
      <w:pPr>
        <w:pStyle w:val="ListParagraph"/>
        <w:numPr>
          <w:ilvl w:val="0"/>
          <w:numId w:val="5"/>
        </w:num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emergency contact details – so we know who to contact in case you have an emergency at work</w:t>
      </w:r>
    </w:p>
    <w:p w14:paraId="37071408" w14:textId="1B55B43F" w:rsidR="00DF15E3" w:rsidRPr="00DF15E3" w:rsidRDefault="00DF15E3" w:rsidP="008342FD">
      <w:pPr>
        <w:shd w:val="clear" w:color="auto" w:fill="FFFFFF"/>
        <w:spacing w:after="100" w:afterAutospacing="1" w:line="240" w:lineRule="auto"/>
        <w:rPr>
          <w:rFonts w:ascii="Open Sans" w:eastAsia="Times New Roman" w:hAnsi="Open Sans" w:cs="Open Sans"/>
          <w:color w:val="8D8D8D"/>
          <w:sz w:val="22"/>
          <w:lang w:eastAsia="en-GB"/>
        </w:rPr>
      </w:pPr>
      <w:r>
        <w:rPr>
          <w:rFonts w:ascii="Open Sans" w:eastAsia="Times New Roman" w:hAnsi="Open Sans" w:cs="Open Sans"/>
          <w:color w:val="8D8D8D"/>
          <w:sz w:val="22"/>
          <w:lang w:eastAsia="en-GB"/>
        </w:rPr>
        <w:t xml:space="preserve">We will provide an Employee Privacy Notice when you start </w:t>
      </w:r>
      <w:r w:rsidR="008342FD">
        <w:rPr>
          <w:rFonts w:ascii="Open Sans" w:eastAsia="Times New Roman" w:hAnsi="Open Sans" w:cs="Open Sans"/>
          <w:color w:val="8D8D8D"/>
          <w:sz w:val="22"/>
          <w:lang w:eastAsia="en-GB"/>
        </w:rPr>
        <w:t xml:space="preserve">your employment </w:t>
      </w:r>
      <w:r>
        <w:rPr>
          <w:rFonts w:ascii="Open Sans" w:eastAsia="Times New Roman" w:hAnsi="Open Sans" w:cs="Open Sans"/>
          <w:color w:val="8D8D8D"/>
          <w:sz w:val="22"/>
          <w:lang w:eastAsia="en-GB"/>
        </w:rPr>
        <w:t>with us</w:t>
      </w:r>
      <w:r w:rsidR="00D337C4">
        <w:rPr>
          <w:rFonts w:ascii="Open Sans" w:eastAsia="Times New Roman" w:hAnsi="Open Sans" w:cs="Open Sans"/>
          <w:color w:val="8D8D8D"/>
          <w:sz w:val="22"/>
          <w:lang w:eastAsia="en-GB"/>
        </w:rPr>
        <w:t>,</w:t>
      </w:r>
      <w:r w:rsidR="008342FD">
        <w:rPr>
          <w:rFonts w:ascii="Open Sans" w:eastAsia="Times New Roman" w:hAnsi="Open Sans" w:cs="Open Sans"/>
          <w:color w:val="8D8D8D"/>
          <w:sz w:val="22"/>
          <w:lang w:eastAsia="en-GB"/>
        </w:rPr>
        <w:t xml:space="preserve"> which details all the relevant information about the processing of your personal data</w:t>
      </w:r>
      <w:r>
        <w:rPr>
          <w:rFonts w:ascii="Open Sans" w:eastAsia="Times New Roman" w:hAnsi="Open Sans" w:cs="Open Sans"/>
          <w:color w:val="8D8D8D"/>
          <w:sz w:val="22"/>
          <w:lang w:eastAsia="en-GB"/>
        </w:rPr>
        <w:t>.</w:t>
      </w:r>
    </w:p>
    <w:p w14:paraId="0E4E370B" w14:textId="77777777" w:rsidR="001969ED" w:rsidRPr="007B4021" w:rsidRDefault="001969ED" w:rsidP="00FF5DC8">
      <w:pPr>
        <w:pStyle w:val="Style2"/>
        <w:numPr>
          <w:ilvl w:val="0"/>
          <w:numId w:val="0"/>
        </w:numPr>
        <w:spacing w:after="40"/>
        <w:ind w:left="1701"/>
        <w:rPr>
          <w:rFonts w:ascii="Open Sans" w:hAnsi="Open Sans" w:cs="Open Sans"/>
          <w:color w:val="000000"/>
          <w:szCs w:val="22"/>
          <w:lang w:eastAsia="en-GB"/>
        </w:rPr>
      </w:pPr>
    </w:p>
    <w:p w14:paraId="7536C6D9" w14:textId="77777777" w:rsidR="006867F3" w:rsidRPr="00FF5DC8" w:rsidRDefault="006867F3" w:rsidP="00FF5DC8">
      <w:pPr>
        <w:pStyle w:val="Style1"/>
        <w:numPr>
          <w:ilvl w:val="0"/>
          <w:numId w:val="0"/>
        </w:numPr>
        <w:rPr>
          <w:rFonts w:ascii="Open Sans" w:eastAsia="Verdana" w:hAnsi="Open Sans" w:cs="Open Sans"/>
          <w:szCs w:val="22"/>
        </w:rPr>
      </w:pPr>
      <w:r w:rsidRPr="00FF5DC8">
        <w:rPr>
          <w:rFonts w:ascii="Open Sans" w:eastAsia="Verdana" w:hAnsi="Open Sans" w:cs="Open Sans"/>
          <w:szCs w:val="22"/>
        </w:rPr>
        <w:t>Criminal Conviction Data</w:t>
      </w:r>
    </w:p>
    <w:p w14:paraId="4294B445" w14:textId="7157D36F" w:rsidR="00FA3114" w:rsidRPr="00FD39D6" w:rsidRDefault="006867F3" w:rsidP="00FD39D6">
      <w:p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We will collect criminal conviction data where it is appropriate given the nature of your role and where the law permits us. We use criminal conviction data to determine your suitability, or your continued suitability, for the role.</w:t>
      </w:r>
    </w:p>
    <w:p w14:paraId="30FDDDE6" w14:textId="77777777" w:rsidR="00DD55C8" w:rsidRPr="007B4021" w:rsidRDefault="00DD55C8" w:rsidP="00FF5DC8">
      <w:pPr>
        <w:pStyle w:val="Style1"/>
        <w:numPr>
          <w:ilvl w:val="0"/>
          <w:numId w:val="0"/>
        </w:numPr>
        <w:rPr>
          <w:rFonts w:ascii="Open Sans" w:eastAsia="Verdana" w:hAnsi="Open Sans" w:cs="Open Sans"/>
          <w:szCs w:val="22"/>
        </w:rPr>
      </w:pPr>
      <w:r w:rsidRPr="007B4021">
        <w:rPr>
          <w:rFonts w:ascii="Open Sans" w:eastAsia="Verdana" w:hAnsi="Open Sans" w:cs="Open Sans"/>
          <w:szCs w:val="22"/>
        </w:rPr>
        <w:t>Secondments</w:t>
      </w:r>
    </w:p>
    <w:p w14:paraId="16368E09" w14:textId="77777777" w:rsidR="00DD55C8" w:rsidRPr="007B4021" w:rsidRDefault="00DD55C8" w:rsidP="00F31160">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We also offer opportunities for people to come and work with us on a secondment basis. We accept applications from individuals or organisations who think they could benefit from their staff working with us.</w:t>
      </w:r>
    </w:p>
    <w:p w14:paraId="45F39BB4" w14:textId="77777777" w:rsidR="00DD55C8" w:rsidRPr="007B4021" w:rsidRDefault="00DD55C8" w:rsidP="00F31160">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Applications are sent directly to us. Once we have considered your application, if we are interested in speaking to you further, we’ll contact you using the details you give.</w:t>
      </w:r>
    </w:p>
    <w:p w14:paraId="2DA91737" w14:textId="77777777" w:rsidR="00DD55C8" w:rsidRPr="007B4021" w:rsidRDefault="00DD55C8" w:rsidP="00F31160">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We may ask you to provide more information about your skills and experience or invite you to an interview.</w:t>
      </w:r>
    </w:p>
    <w:p w14:paraId="4AEC761E" w14:textId="77777777" w:rsidR="00DD55C8" w:rsidRPr="007B4021" w:rsidRDefault="00DD55C8" w:rsidP="00F31160">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If we do not have any suitable work at the time, we’ll let you know but we may ask if you would like us to retain your application so that we can proactively contact you about possible opportunities in the future. If you say yes, we’ll keep your application for six months.</w:t>
      </w:r>
    </w:p>
    <w:p w14:paraId="6C7C2E45" w14:textId="3271EFF3" w:rsidR="00DD55C8" w:rsidRPr="007B4021" w:rsidRDefault="00DD55C8" w:rsidP="00F31160">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If you are seconded to us, you will be expected to adhere to a confidentiality agreement and code of conduct, which will be agreed with your organisation.</w:t>
      </w:r>
    </w:p>
    <w:p w14:paraId="4169A28C" w14:textId="77777777" w:rsidR="00FA3114" w:rsidRPr="007B4021" w:rsidRDefault="00FA3114" w:rsidP="00FF5DC8">
      <w:pPr>
        <w:pStyle w:val="Style2"/>
        <w:numPr>
          <w:ilvl w:val="0"/>
          <w:numId w:val="0"/>
        </w:numPr>
        <w:spacing w:after="40"/>
        <w:ind w:left="1418"/>
        <w:rPr>
          <w:rFonts w:ascii="Open Sans" w:hAnsi="Open Sans" w:cs="Open Sans"/>
          <w:color w:val="000000"/>
          <w:szCs w:val="22"/>
          <w:lang w:eastAsia="en-GB"/>
        </w:rPr>
      </w:pPr>
    </w:p>
    <w:p w14:paraId="04786E54" w14:textId="77777777" w:rsidR="00DD55C8" w:rsidRPr="007B4021" w:rsidRDefault="00DD55C8" w:rsidP="00FF5DC8">
      <w:pPr>
        <w:pStyle w:val="Style1"/>
        <w:numPr>
          <w:ilvl w:val="0"/>
          <w:numId w:val="0"/>
        </w:numPr>
        <w:rPr>
          <w:rFonts w:ascii="Open Sans" w:eastAsia="Verdana" w:hAnsi="Open Sans" w:cs="Open Sans"/>
          <w:szCs w:val="22"/>
        </w:rPr>
      </w:pPr>
      <w:r w:rsidRPr="007B4021">
        <w:rPr>
          <w:rFonts w:ascii="Open Sans" w:eastAsia="Verdana" w:hAnsi="Open Sans" w:cs="Open Sans"/>
          <w:szCs w:val="22"/>
        </w:rPr>
        <w:t>How long is the information kept for?</w:t>
      </w:r>
    </w:p>
    <w:p w14:paraId="579F6990" w14:textId="770341F6" w:rsidR="00AB4DB9" w:rsidRPr="00F31160" w:rsidRDefault="00DD55C8" w:rsidP="00F31160">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For</w:t>
      </w:r>
      <w:r w:rsidR="00E67378" w:rsidRPr="00F31160">
        <w:rPr>
          <w:rFonts w:ascii="Open Sans" w:eastAsia="Times New Roman" w:hAnsi="Open Sans" w:cs="Open Sans"/>
          <w:color w:val="8D8D8D"/>
          <w:sz w:val="22"/>
          <w:lang w:eastAsia="en-GB"/>
        </w:rPr>
        <w:t xml:space="preserve"> unsuccessful candidates the</w:t>
      </w:r>
      <w:r w:rsidRPr="007B4021">
        <w:rPr>
          <w:rFonts w:ascii="Open Sans" w:eastAsia="Times New Roman" w:hAnsi="Open Sans" w:cs="Open Sans"/>
          <w:color w:val="8D8D8D"/>
          <w:sz w:val="22"/>
          <w:lang w:eastAsia="en-GB"/>
        </w:rPr>
        <w:t xml:space="preserve"> information about </w:t>
      </w:r>
      <w:r w:rsidR="00AB4DB9" w:rsidRPr="00F31160">
        <w:rPr>
          <w:rFonts w:ascii="Open Sans" w:eastAsia="Times New Roman" w:hAnsi="Open Sans" w:cs="Open Sans"/>
          <w:color w:val="8D8D8D"/>
          <w:sz w:val="22"/>
          <w:lang w:eastAsia="en-GB"/>
        </w:rPr>
        <w:t xml:space="preserve">you is deleted </w:t>
      </w:r>
      <w:r w:rsidR="00032B00">
        <w:rPr>
          <w:rFonts w:ascii="Open Sans" w:eastAsia="Times New Roman" w:hAnsi="Open Sans" w:cs="Open Sans"/>
          <w:color w:val="8D8D8D"/>
          <w:sz w:val="22"/>
          <w:lang w:eastAsia="en-GB"/>
        </w:rPr>
        <w:t>after 30 days</w:t>
      </w:r>
      <w:r w:rsidR="00C277A4" w:rsidRPr="00F31160">
        <w:rPr>
          <w:rFonts w:ascii="Open Sans" w:eastAsia="Times New Roman" w:hAnsi="Open Sans" w:cs="Open Sans"/>
          <w:color w:val="8D8D8D"/>
          <w:sz w:val="22"/>
          <w:lang w:eastAsia="en-GB"/>
        </w:rPr>
        <w:t>,</w:t>
      </w:r>
      <w:r w:rsidR="00AB4DB9" w:rsidRPr="00F31160">
        <w:rPr>
          <w:rFonts w:ascii="Open Sans" w:eastAsia="Times New Roman" w:hAnsi="Open Sans" w:cs="Open Sans"/>
          <w:color w:val="8D8D8D"/>
          <w:sz w:val="22"/>
          <w:lang w:eastAsia="en-GB"/>
        </w:rPr>
        <w:t xml:space="preserve"> unless you have requested that we retain it for future roles.</w:t>
      </w:r>
      <w:r w:rsidR="00032B00">
        <w:rPr>
          <w:rFonts w:ascii="Open Sans" w:eastAsia="Times New Roman" w:hAnsi="Open Sans" w:cs="Open Sans"/>
          <w:color w:val="8D8D8D"/>
          <w:sz w:val="22"/>
          <w:lang w:eastAsia="en-GB"/>
        </w:rPr>
        <w:t xml:space="preserve"> The data is stored in the EU. </w:t>
      </w:r>
    </w:p>
    <w:p w14:paraId="1B2D4311" w14:textId="417EDBA2" w:rsidR="00DD55C8" w:rsidRPr="00F31160" w:rsidRDefault="00AB4DB9" w:rsidP="00F31160">
      <w:p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For successful candidates you will have access to the Empl</w:t>
      </w:r>
      <w:r w:rsidR="009D1C0F" w:rsidRPr="00F31160">
        <w:rPr>
          <w:rFonts w:ascii="Open Sans" w:eastAsia="Times New Roman" w:hAnsi="Open Sans" w:cs="Open Sans"/>
          <w:color w:val="8D8D8D"/>
          <w:sz w:val="22"/>
          <w:lang w:eastAsia="en-GB"/>
        </w:rPr>
        <w:t xml:space="preserve">oyee Privacy Notice and Retention Schedule once you start with Creditsafe. </w:t>
      </w:r>
    </w:p>
    <w:p w14:paraId="0B96F811" w14:textId="77777777" w:rsidR="00E67378" w:rsidRPr="007B4021" w:rsidRDefault="00E67378" w:rsidP="00FF5DC8">
      <w:pPr>
        <w:pStyle w:val="Style2"/>
        <w:numPr>
          <w:ilvl w:val="0"/>
          <w:numId w:val="0"/>
        </w:numPr>
        <w:spacing w:after="40"/>
        <w:ind w:left="1418"/>
        <w:rPr>
          <w:rFonts w:ascii="Open Sans" w:hAnsi="Open Sans" w:cs="Open Sans"/>
          <w:color w:val="000000"/>
          <w:szCs w:val="22"/>
          <w:lang w:eastAsia="en-GB"/>
        </w:rPr>
      </w:pPr>
    </w:p>
    <w:p w14:paraId="32729FA5" w14:textId="77777777" w:rsidR="00DD55C8" w:rsidRPr="007B4021" w:rsidRDefault="00DD55C8" w:rsidP="00FF5DC8">
      <w:pPr>
        <w:pStyle w:val="Style1"/>
        <w:numPr>
          <w:ilvl w:val="0"/>
          <w:numId w:val="0"/>
        </w:numPr>
        <w:rPr>
          <w:rFonts w:ascii="Open Sans" w:eastAsia="Verdana" w:hAnsi="Open Sans" w:cs="Open Sans"/>
          <w:szCs w:val="22"/>
        </w:rPr>
      </w:pPr>
      <w:r w:rsidRPr="007B4021">
        <w:rPr>
          <w:rFonts w:ascii="Open Sans" w:eastAsia="Verdana" w:hAnsi="Open Sans" w:cs="Open Sans"/>
          <w:szCs w:val="22"/>
        </w:rPr>
        <w:lastRenderedPageBreak/>
        <w:t>How we make decisions about recruitment</w:t>
      </w:r>
    </w:p>
    <w:p w14:paraId="726346D1" w14:textId="77777777" w:rsidR="00DD55C8" w:rsidRPr="007B4021" w:rsidRDefault="00DD55C8" w:rsidP="00F31160">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Final recruitment decisions are made by hiring managers and members of our recruitment team. We take account of all the information gathered during the application process.</w:t>
      </w:r>
    </w:p>
    <w:p w14:paraId="65A0C3DF" w14:textId="77777777" w:rsidR="00DD55C8" w:rsidRPr="007B4021" w:rsidRDefault="00DD55C8" w:rsidP="00F31160">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Any online testing is marked and a result is generated automatically. However, if you wish to challenge the mark you have received, the result can be checked manually.</w:t>
      </w:r>
    </w:p>
    <w:p w14:paraId="63873D44" w14:textId="2B3C9114" w:rsidR="00DD55C8" w:rsidRPr="00F31160" w:rsidRDefault="00DD55C8" w:rsidP="00F31160">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You can ask about decisions on your application by speaking to your contact in our recruitment team or by emailing </w:t>
      </w:r>
      <w:hyperlink r:id="rId17" w:history="1">
        <w:r w:rsidR="008A5C2B" w:rsidRPr="00976E7B">
          <w:rPr>
            <w:rStyle w:val="Hyperlink"/>
            <w:rFonts w:ascii="Open Sans" w:eastAsia="Times New Roman" w:hAnsi="Open Sans" w:cs="Open Sans"/>
            <w:sz w:val="22"/>
            <w:lang w:eastAsia="en-GB"/>
          </w:rPr>
          <w:t>shelley.jones@creditsafe.com</w:t>
        </w:r>
      </w:hyperlink>
      <w:r w:rsidR="008A5C2B">
        <w:rPr>
          <w:rFonts w:ascii="Open Sans" w:eastAsia="Times New Roman" w:hAnsi="Open Sans" w:cs="Open Sans"/>
          <w:color w:val="8D8D8D"/>
          <w:sz w:val="22"/>
          <w:lang w:eastAsia="en-GB"/>
        </w:rPr>
        <w:t xml:space="preserve">. </w:t>
      </w:r>
    </w:p>
    <w:p w14:paraId="747901CA" w14:textId="77777777" w:rsidR="009D1C0F" w:rsidRPr="007B4021" w:rsidRDefault="009D1C0F" w:rsidP="00FF5DC8">
      <w:pPr>
        <w:pStyle w:val="Style2"/>
        <w:numPr>
          <w:ilvl w:val="0"/>
          <w:numId w:val="0"/>
        </w:numPr>
        <w:spacing w:after="40"/>
        <w:ind w:left="1418"/>
        <w:rPr>
          <w:rFonts w:ascii="Open Sans" w:hAnsi="Open Sans" w:cs="Open Sans"/>
          <w:color w:val="000000"/>
          <w:szCs w:val="22"/>
          <w:lang w:eastAsia="en-GB"/>
        </w:rPr>
      </w:pPr>
    </w:p>
    <w:p w14:paraId="3E1FE685" w14:textId="77777777" w:rsidR="007D2326" w:rsidRPr="00FF5DC8" w:rsidRDefault="007D2326" w:rsidP="00FF5DC8">
      <w:pPr>
        <w:pStyle w:val="Style1"/>
        <w:numPr>
          <w:ilvl w:val="0"/>
          <w:numId w:val="0"/>
        </w:numPr>
        <w:rPr>
          <w:rFonts w:ascii="Open Sans" w:eastAsia="Verdana" w:hAnsi="Open Sans" w:cs="Open Sans"/>
          <w:szCs w:val="22"/>
        </w:rPr>
      </w:pPr>
      <w:r w:rsidRPr="00FF5DC8">
        <w:rPr>
          <w:rFonts w:ascii="Open Sans" w:eastAsia="Verdana" w:hAnsi="Open Sans" w:cs="Open Sans"/>
          <w:szCs w:val="22"/>
        </w:rPr>
        <w:t>Automated Decision Making</w:t>
      </w:r>
    </w:p>
    <w:p w14:paraId="68DB3FE6" w14:textId="77777777" w:rsidR="007D2326" w:rsidRPr="00F31160" w:rsidRDefault="007D2326" w:rsidP="00F31160">
      <w:p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3E2F549D" w14:textId="77777777" w:rsidR="007D2326" w:rsidRPr="00FF5DC8" w:rsidRDefault="007D2326" w:rsidP="00FF5DC8">
      <w:pPr>
        <w:spacing w:after="0" w:line="240" w:lineRule="auto"/>
        <w:jc w:val="both"/>
        <w:rPr>
          <w:rFonts w:ascii="Open Sans" w:eastAsia="Verdana" w:hAnsi="Open Sans" w:cs="Open Sans"/>
          <w:b/>
          <w:color w:val="FF0000"/>
          <w:sz w:val="22"/>
        </w:rPr>
      </w:pPr>
    </w:p>
    <w:p w14:paraId="38CDE0C1" w14:textId="51764F2B" w:rsidR="007D2326" w:rsidRPr="00FF5DC8" w:rsidRDefault="007D2326" w:rsidP="00FF5DC8">
      <w:pPr>
        <w:pStyle w:val="Style1"/>
        <w:numPr>
          <w:ilvl w:val="0"/>
          <w:numId w:val="0"/>
        </w:numPr>
        <w:rPr>
          <w:rFonts w:ascii="Open Sans" w:eastAsia="Verdana" w:hAnsi="Open Sans" w:cs="Open Sans"/>
          <w:szCs w:val="22"/>
        </w:rPr>
      </w:pPr>
      <w:r w:rsidRPr="00FF5DC8">
        <w:rPr>
          <w:rFonts w:ascii="Open Sans" w:eastAsia="Verdana" w:hAnsi="Open Sans" w:cs="Open Sans"/>
          <w:szCs w:val="22"/>
        </w:rPr>
        <w:t xml:space="preserve">Your Rights </w:t>
      </w:r>
    </w:p>
    <w:p w14:paraId="4D341E29" w14:textId="77777777" w:rsidR="007D2326" w:rsidRPr="00F31160" w:rsidRDefault="007D2326" w:rsidP="00F31160">
      <w:p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You have the following rights in relation to the personal data we hold on you:</w:t>
      </w:r>
    </w:p>
    <w:p w14:paraId="6375E0C3" w14:textId="77777777" w:rsidR="007D2326" w:rsidRPr="00F31160" w:rsidRDefault="007D2326" w:rsidP="00755579">
      <w:pPr>
        <w:pStyle w:val="ListParagraph"/>
        <w:numPr>
          <w:ilvl w:val="0"/>
          <w:numId w:val="7"/>
        </w:num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the right to be informed about the data we hold on you and what we do with it;</w:t>
      </w:r>
    </w:p>
    <w:p w14:paraId="3C3C78D3" w14:textId="77777777" w:rsidR="007D2326" w:rsidRPr="00F31160" w:rsidRDefault="007D2326" w:rsidP="00755579">
      <w:pPr>
        <w:pStyle w:val="ListParagraph"/>
        <w:numPr>
          <w:ilvl w:val="0"/>
          <w:numId w:val="7"/>
        </w:num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the right of access to the data we hold on you. More information on this can be found in our separate policy on Data Subject Rights Requests;</w:t>
      </w:r>
    </w:p>
    <w:p w14:paraId="76F40446" w14:textId="77777777" w:rsidR="007D2326" w:rsidRPr="00F31160" w:rsidRDefault="007D2326" w:rsidP="00755579">
      <w:pPr>
        <w:pStyle w:val="ListParagraph"/>
        <w:numPr>
          <w:ilvl w:val="0"/>
          <w:numId w:val="7"/>
        </w:num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the right for any inaccuracies in the data we hold on you, however they come to light, to be corrected. This is also known as ‘rectification’;</w:t>
      </w:r>
    </w:p>
    <w:p w14:paraId="0A54F887" w14:textId="77777777" w:rsidR="007D2326" w:rsidRPr="00F31160" w:rsidRDefault="007D2326" w:rsidP="00755579">
      <w:pPr>
        <w:pStyle w:val="ListParagraph"/>
        <w:numPr>
          <w:ilvl w:val="0"/>
          <w:numId w:val="7"/>
        </w:num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the right to have data deleted in certain circumstances. This is also known as ‘erasure’;</w:t>
      </w:r>
    </w:p>
    <w:p w14:paraId="78CF19B2" w14:textId="77777777" w:rsidR="007D2326" w:rsidRPr="00F31160" w:rsidRDefault="007D2326" w:rsidP="00755579">
      <w:pPr>
        <w:pStyle w:val="ListParagraph"/>
        <w:numPr>
          <w:ilvl w:val="0"/>
          <w:numId w:val="7"/>
        </w:num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 xml:space="preserve">the right to restrict the processing of the data; </w:t>
      </w:r>
    </w:p>
    <w:p w14:paraId="3C19CCE2" w14:textId="77777777" w:rsidR="007D2326" w:rsidRPr="00F31160" w:rsidRDefault="007D2326" w:rsidP="00755579">
      <w:pPr>
        <w:pStyle w:val="ListParagraph"/>
        <w:numPr>
          <w:ilvl w:val="0"/>
          <w:numId w:val="7"/>
        </w:num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the right to transfer the data we hold on you to another party. This is also known as ‘portability’;</w:t>
      </w:r>
    </w:p>
    <w:p w14:paraId="44D5C076" w14:textId="77777777" w:rsidR="007D2326" w:rsidRPr="00F31160" w:rsidRDefault="007D2326" w:rsidP="00755579">
      <w:pPr>
        <w:pStyle w:val="ListParagraph"/>
        <w:numPr>
          <w:ilvl w:val="0"/>
          <w:numId w:val="7"/>
        </w:num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the right to object to the processing of your personal data;</w:t>
      </w:r>
    </w:p>
    <w:p w14:paraId="574537D9" w14:textId="77777777" w:rsidR="007D2326" w:rsidRPr="00F31160" w:rsidRDefault="007D2326" w:rsidP="00755579">
      <w:pPr>
        <w:pStyle w:val="ListParagraph"/>
        <w:numPr>
          <w:ilvl w:val="0"/>
          <w:numId w:val="7"/>
        </w:num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the right to regulate any automated decision-making and profiling of personal data.</w:t>
      </w:r>
    </w:p>
    <w:p w14:paraId="157C5687" w14:textId="31A0051B" w:rsidR="007D2326" w:rsidRPr="00F31160" w:rsidRDefault="00024598" w:rsidP="00F31160">
      <w:p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Candidates</w:t>
      </w:r>
      <w:r w:rsidR="007D2326" w:rsidRPr="00F31160">
        <w:rPr>
          <w:rFonts w:ascii="Open Sans" w:eastAsia="Times New Roman" w:hAnsi="Open Sans" w:cs="Open Sans"/>
          <w:color w:val="8D8D8D"/>
          <w:sz w:val="22"/>
          <w:lang w:eastAsia="en-GB"/>
        </w:rPr>
        <w:t xml:space="preserve"> should note that exercising some of the above rights may interrupt the normal processing of your personal data; you will be informed if this would affect you materially.</w:t>
      </w:r>
    </w:p>
    <w:p w14:paraId="62F0ADF4" w14:textId="77777777" w:rsidR="00327D02" w:rsidRPr="00FF5DC8" w:rsidRDefault="00327D02" w:rsidP="00FF5DC8">
      <w:pPr>
        <w:pStyle w:val="Style2"/>
        <w:numPr>
          <w:ilvl w:val="0"/>
          <w:numId w:val="0"/>
        </w:numPr>
        <w:ind w:left="1418"/>
        <w:rPr>
          <w:rFonts w:ascii="Open Sans" w:hAnsi="Open Sans" w:cs="Open Sans"/>
          <w:szCs w:val="22"/>
        </w:rPr>
      </w:pPr>
    </w:p>
    <w:p w14:paraId="402AC4E6" w14:textId="77777777" w:rsidR="00327D02" w:rsidRPr="00FF5DC8" w:rsidRDefault="00327D02" w:rsidP="00FF5DC8">
      <w:pPr>
        <w:pStyle w:val="Style1"/>
        <w:numPr>
          <w:ilvl w:val="0"/>
          <w:numId w:val="0"/>
        </w:numPr>
        <w:rPr>
          <w:rFonts w:ascii="Open Sans" w:eastAsia="Verdana" w:hAnsi="Open Sans" w:cs="Open Sans"/>
          <w:szCs w:val="22"/>
        </w:rPr>
      </w:pPr>
      <w:r w:rsidRPr="00FF5DC8">
        <w:rPr>
          <w:rFonts w:ascii="Open Sans" w:eastAsia="Verdana" w:hAnsi="Open Sans" w:cs="Open Sans"/>
          <w:szCs w:val="22"/>
        </w:rPr>
        <w:t>Consent</w:t>
      </w:r>
    </w:p>
    <w:p w14:paraId="0DEC5FFA" w14:textId="46EA01AA" w:rsidR="00327D02" w:rsidRPr="00D95D9A" w:rsidRDefault="00327D02" w:rsidP="00D95D9A">
      <w:p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 xml:space="preserve">Where you have provided consent to our use of your data, you also have the right to withdraw that consent at any time. This means that we will stop processing your data. </w:t>
      </w:r>
    </w:p>
    <w:p w14:paraId="30D8B509" w14:textId="77777777" w:rsidR="00024598" w:rsidRPr="00FF5DC8" w:rsidRDefault="00024598" w:rsidP="00FF5DC8">
      <w:pPr>
        <w:pStyle w:val="Style2"/>
        <w:numPr>
          <w:ilvl w:val="0"/>
          <w:numId w:val="0"/>
        </w:numPr>
        <w:ind w:left="1418"/>
        <w:rPr>
          <w:rFonts w:ascii="Open Sans" w:hAnsi="Open Sans" w:cs="Open Sans"/>
          <w:szCs w:val="22"/>
        </w:rPr>
      </w:pPr>
    </w:p>
    <w:p w14:paraId="224DF840" w14:textId="77777777" w:rsidR="00DD55C8" w:rsidRPr="007B4021" w:rsidRDefault="00DD55C8" w:rsidP="00FF5DC8">
      <w:pPr>
        <w:pStyle w:val="Style1"/>
        <w:numPr>
          <w:ilvl w:val="0"/>
          <w:numId w:val="0"/>
        </w:numPr>
        <w:rPr>
          <w:rFonts w:ascii="Open Sans" w:eastAsia="Verdana" w:hAnsi="Open Sans" w:cs="Open Sans"/>
          <w:szCs w:val="22"/>
        </w:rPr>
      </w:pPr>
      <w:r w:rsidRPr="007B4021">
        <w:rPr>
          <w:rFonts w:ascii="Open Sans" w:eastAsia="Verdana" w:hAnsi="Open Sans" w:cs="Open Sans"/>
          <w:szCs w:val="22"/>
        </w:rPr>
        <w:t>Do we use any data processors?</w:t>
      </w:r>
    </w:p>
    <w:p w14:paraId="24396619" w14:textId="326729EE" w:rsidR="00DD55C8" w:rsidRPr="007B4021" w:rsidRDefault="00DD55C8" w:rsidP="00F31160">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 xml:space="preserve">Yes – we use </w:t>
      </w:r>
      <w:r w:rsidR="0067771A">
        <w:rPr>
          <w:rFonts w:ascii="Open Sans" w:eastAsia="Times New Roman" w:hAnsi="Open Sans" w:cs="Open Sans"/>
          <w:color w:val="8D8D8D"/>
          <w:sz w:val="22"/>
          <w:lang w:eastAsia="en-GB"/>
        </w:rPr>
        <w:t>one</w:t>
      </w:r>
      <w:r w:rsidRPr="007B4021">
        <w:rPr>
          <w:rFonts w:ascii="Open Sans" w:eastAsia="Times New Roman" w:hAnsi="Open Sans" w:cs="Open Sans"/>
          <w:color w:val="8D8D8D"/>
          <w:sz w:val="22"/>
          <w:lang w:eastAsia="en-GB"/>
        </w:rPr>
        <w:t xml:space="preserve"> processor to provide elements of our recruitment service for us.</w:t>
      </w:r>
    </w:p>
    <w:p w14:paraId="490EA56C" w14:textId="343837D7" w:rsidR="00DD55C8" w:rsidRPr="007B4021" w:rsidRDefault="00DD55C8" w:rsidP="00F31160">
      <w:pPr>
        <w:shd w:val="clear" w:color="auto" w:fill="FFFFFF"/>
        <w:spacing w:after="100" w:afterAutospacing="1" w:line="240" w:lineRule="auto"/>
        <w:rPr>
          <w:rFonts w:ascii="Open Sans" w:eastAsia="Times New Roman" w:hAnsi="Open Sans" w:cs="Open Sans"/>
          <w:color w:val="8D8D8D"/>
          <w:sz w:val="22"/>
          <w:lang w:eastAsia="en-GB"/>
        </w:rPr>
      </w:pPr>
      <w:r w:rsidRPr="007B4021">
        <w:rPr>
          <w:rFonts w:ascii="Open Sans" w:eastAsia="Times New Roman" w:hAnsi="Open Sans" w:cs="Open Sans"/>
          <w:color w:val="8D8D8D"/>
          <w:sz w:val="22"/>
          <w:lang w:eastAsia="en-GB"/>
        </w:rPr>
        <w:t>We use </w:t>
      </w:r>
      <w:r w:rsidR="00CC7EEE" w:rsidRPr="00152230">
        <w:rPr>
          <w:rFonts w:ascii="Open Sans" w:eastAsia="Times New Roman" w:hAnsi="Open Sans" w:cs="Open Sans"/>
          <w:b/>
          <w:bCs/>
          <w:color w:val="8D8D8D"/>
          <w:sz w:val="22"/>
          <w:lang w:eastAsia="en-GB"/>
        </w:rPr>
        <w:t>Know Your People</w:t>
      </w:r>
      <w:r w:rsidR="00CC7EEE">
        <w:rPr>
          <w:rFonts w:ascii="Open Sans" w:eastAsia="Times New Roman" w:hAnsi="Open Sans" w:cs="Open Sans"/>
          <w:color w:val="8D8D8D"/>
          <w:sz w:val="22"/>
          <w:lang w:eastAsia="en-GB"/>
        </w:rPr>
        <w:t xml:space="preserve"> to conduct background checks</w:t>
      </w:r>
      <w:r w:rsidR="00152230">
        <w:rPr>
          <w:rFonts w:ascii="Open Sans" w:eastAsia="Times New Roman" w:hAnsi="Open Sans" w:cs="Open Sans"/>
          <w:color w:val="8D8D8D"/>
          <w:sz w:val="22"/>
          <w:lang w:eastAsia="en-GB"/>
        </w:rPr>
        <w:t xml:space="preserve"> on </w:t>
      </w:r>
      <w:r w:rsidR="006967B6">
        <w:rPr>
          <w:rFonts w:ascii="Open Sans" w:eastAsia="Times New Roman" w:hAnsi="Open Sans" w:cs="Open Sans"/>
          <w:color w:val="8D8D8D"/>
          <w:sz w:val="22"/>
          <w:lang w:eastAsia="en-GB"/>
        </w:rPr>
        <w:t xml:space="preserve">successful </w:t>
      </w:r>
      <w:r w:rsidR="00152230">
        <w:rPr>
          <w:rFonts w:ascii="Open Sans" w:eastAsia="Times New Roman" w:hAnsi="Open Sans" w:cs="Open Sans"/>
          <w:color w:val="8D8D8D"/>
          <w:sz w:val="22"/>
          <w:lang w:eastAsia="en-GB"/>
        </w:rPr>
        <w:t>candidates.</w:t>
      </w:r>
    </w:p>
    <w:p w14:paraId="5F0A0A98" w14:textId="77777777" w:rsidR="007D2326" w:rsidRPr="00FF5DC8" w:rsidRDefault="007D2326" w:rsidP="00FF5DC8">
      <w:pPr>
        <w:pStyle w:val="Style1"/>
        <w:numPr>
          <w:ilvl w:val="0"/>
          <w:numId w:val="0"/>
        </w:numPr>
        <w:ind w:left="709"/>
        <w:rPr>
          <w:rFonts w:ascii="Open Sans" w:eastAsia="Verdana" w:hAnsi="Open Sans" w:cs="Open Sans"/>
          <w:szCs w:val="22"/>
        </w:rPr>
      </w:pPr>
    </w:p>
    <w:p w14:paraId="15BC2B78" w14:textId="77777777" w:rsidR="00DB3CB0" w:rsidRPr="00FF5DC8" w:rsidRDefault="00DB3CB0" w:rsidP="00FF5DC8">
      <w:pPr>
        <w:pStyle w:val="Style1"/>
        <w:numPr>
          <w:ilvl w:val="0"/>
          <w:numId w:val="0"/>
        </w:numPr>
        <w:rPr>
          <w:rFonts w:ascii="Open Sans" w:eastAsia="Verdana" w:hAnsi="Open Sans" w:cs="Open Sans"/>
          <w:szCs w:val="22"/>
        </w:rPr>
      </w:pPr>
      <w:r w:rsidRPr="00FF5DC8">
        <w:rPr>
          <w:rFonts w:ascii="Open Sans" w:eastAsia="Verdana" w:hAnsi="Open Sans" w:cs="Open Sans"/>
          <w:szCs w:val="22"/>
        </w:rPr>
        <w:t>Who We Share Your Data With?</w:t>
      </w:r>
    </w:p>
    <w:p w14:paraId="6EDC5FAD" w14:textId="77777777" w:rsidR="00DB3CB0" w:rsidRPr="00F31160" w:rsidRDefault="00DB3CB0" w:rsidP="00F31160">
      <w:p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 xml:space="preserve">Employees within our company who have responsibility for recruitment, administration of payment and contractual benefits and the carrying out performance related procedures will have access to your data which is relevant to their function. All employees with such responsibility have been trained in ensuring data is processing in line with GDPR.  </w:t>
      </w:r>
      <w:bookmarkStart w:id="1" w:name="bookmark=id.30j0zll" w:colFirst="0" w:colLast="0"/>
      <w:bookmarkEnd w:id="1"/>
    </w:p>
    <w:p w14:paraId="174F5BD2" w14:textId="77777777" w:rsidR="00DB3CB0" w:rsidRPr="00F31160" w:rsidRDefault="00DB3CB0" w:rsidP="00F31160">
      <w:p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 xml:space="preserve">Data is shared with third parties for the following reasons: </w:t>
      </w:r>
    </w:p>
    <w:p w14:paraId="5A825763" w14:textId="77777777" w:rsidR="00DB3CB0" w:rsidRPr="00F31160" w:rsidRDefault="00DB3CB0" w:rsidP="00755579">
      <w:pPr>
        <w:pStyle w:val="ListParagraph"/>
        <w:numPr>
          <w:ilvl w:val="0"/>
          <w:numId w:val="6"/>
        </w:numPr>
        <w:shd w:val="clear" w:color="auto" w:fill="FFFFFF"/>
        <w:spacing w:after="100" w:afterAutospacing="1" w:line="240" w:lineRule="auto"/>
        <w:rPr>
          <w:rFonts w:ascii="Open Sans" w:eastAsia="Times New Roman" w:hAnsi="Open Sans" w:cs="Open Sans"/>
          <w:color w:val="8D8D8D"/>
          <w:sz w:val="22"/>
          <w:lang w:eastAsia="en-GB"/>
        </w:rPr>
      </w:pPr>
      <w:bookmarkStart w:id="2" w:name="bookmark=id.1fob9te" w:colFirst="0" w:colLast="0"/>
      <w:bookmarkStart w:id="3" w:name="bookmark=id.3znysh7" w:colFirst="0" w:colLast="0"/>
      <w:bookmarkEnd w:id="2"/>
      <w:bookmarkEnd w:id="3"/>
      <w:r w:rsidRPr="00F31160">
        <w:rPr>
          <w:rFonts w:ascii="Open Sans" w:eastAsia="Times New Roman" w:hAnsi="Open Sans" w:cs="Open Sans"/>
          <w:color w:val="8D8D8D"/>
          <w:sz w:val="22"/>
          <w:lang w:eastAsia="en-GB"/>
        </w:rPr>
        <w:t>For the administration of Payroll</w:t>
      </w:r>
    </w:p>
    <w:p w14:paraId="555F5179" w14:textId="77777777" w:rsidR="00DB3CB0" w:rsidRPr="00F31160" w:rsidRDefault="00DB3CB0" w:rsidP="00755579">
      <w:pPr>
        <w:pStyle w:val="ListParagraph"/>
        <w:numPr>
          <w:ilvl w:val="0"/>
          <w:numId w:val="6"/>
        </w:num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For the administration of HR records and related processes</w:t>
      </w:r>
    </w:p>
    <w:p w14:paraId="44C566FF" w14:textId="77777777" w:rsidR="00DB3CB0" w:rsidRPr="00F31160" w:rsidRDefault="00DB3CB0" w:rsidP="00755579">
      <w:pPr>
        <w:pStyle w:val="ListParagraph"/>
        <w:numPr>
          <w:ilvl w:val="0"/>
          <w:numId w:val="6"/>
        </w:num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For training purposes</w:t>
      </w:r>
    </w:p>
    <w:p w14:paraId="640D2EE2" w14:textId="77777777" w:rsidR="00DB3CB0" w:rsidRPr="00F31160" w:rsidRDefault="00DB3CB0" w:rsidP="00F31160">
      <w:p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 xml:space="preserve">We may also share your data with third parties as part of a Company sale or restructure, or for other reasons to comply with a legal obligation upon us. </w:t>
      </w:r>
    </w:p>
    <w:p w14:paraId="68CC83AB" w14:textId="77777777" w:rsidR="00DB3CB0" w:rsidRPr="00F31160" w:rsidRDefault="00DB3CB0" w:rsidP="00F31160">
      <w:p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We have a data processing agreement in place with such third parties to ensure data is not compromised. Third parties must implement appropriate technical and organisational measures to ensure the security of your data.</w:t>
      </w:r>
    </w:p>
    <w:p w14:paraId="08E422B9" w14:textId="77777777" w:rsidR="00DB3CB0" w:rsidRPr="00F31160" w:rsidRDefault="00DB3CB0" w:rsidP="00F31160">
      <w:p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We do not share your data with bodies outside of the EU.</w:t>
      </w:r>
    </w:p>
    <w:p w14:paraId="213BFF41" w14:textId="77777777" w:rsidR="00DB3CB0" w:rsidRPr="00FF5DC8" w:rsidRDefault="00DB3CB0" w:rsidP="00FF5DC8">
      <w:pPr>
        <w:pStyle w:val="Style1"/>
        <w:numPr>
          <w:ilvl w:val="0"/>
          <w:numId w:val="0"/>
        </w:numPr>
        <w:ind w:left="709"/>
        <w:rPr>
          <w:rFonts w:ascii="Open Sans" w:eastAsia="Verdana" w:hAnsi="Open Sans" w:cs="Open Sans"/>
          <w:szCs w:val="22"/>
        </w:rPr>
      </w:pPr>
    </w:p>
    <w:p w14:paraId="5FAEDDD7" w14:textId="5EACAB7F" w:rsidR="007D2326" w:rsidRPr="00FF5DC8" w:rsidRDefault="007D2326" w:rsidP="00FF5DC8">
      <w:pPr>
        <w:pStyle w:val="Style1"/>
        <w:numPr>
          <w:ilvl w:val="0"/>
          <w:numId w:val="0"/>
        </w:numPr>
        <w:rPr>
          <w:rFonts w:ascii="Open Sans" w:eastAsia="Verdana" w:hAnsi="Open Sans" w:cs="Open Sans"/>
          <w:szCs w:val="22"/>
        </w:rPr>
      </w:pPr>
      <w:r w:rsidRPr="00FF5DC8">
        <w:rPr>
          <w:rFonts w:ascii="Open Sans" w:eastAsia="Verdana" w:hAnsi="Open Sans" w:cs="Open Sans"/>
          <w:szCs w:val="22"/>
        </w:rPr>
        <w:t>Protecting Your Data</w:t>
      </w:r>
    </w:p>
    <w:p w14:paraId="52817A57" w14:textId="4879F417" w:rsidR="007D2326" w:rsidRDefault="007D2326" w:rsidP="00F31160">
      <w:p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We are aware of the requirement to ensure your data is protected against accidental loss or disclosure, destruction and abuse. We have implemented processes to guard against such. Please refer to the Information Security Policy.</w:t>
      </w:r>
    </w:p>
    <w:p w14:paraId="398A9E82" w14:textId="77777777" w:rsidR="0064060B" w:rsidRDefault="0064060B" w:rsidP="00F31160">
      <w:pPr>
        <w:shd w:val="clear" w:color="auto" w:fill="FFFFFF"/>
        <w:spacing w:after="100" w:afterAutospacing="1" w:line="240" w:lineRule="auto"/>
        <w:rPr>
          <w:rFonts w:ascii="Open Sans" w:eastAsia="Times New Roman" w:hAnsi="Open Sans" w:cs="Open Sans"/>
          <w:color w:val="8D8D8D"/>
          <w:sz w:val="22"/>
          <w:lang w:eastAsia="en-GB"/>
        </w:rPr>
      </w:pPr>
    </w:p>
    <w:p w14:paraId="691D4980" w14:textId="022917E2" w:rsidR="0064060B" w:rsidRPr="0064060B" w:rsidRDefault="0064060B" w:rsidP="0064060B">
      <w:pPr>
        <w:pStyle w:val="Style1"/>
        <w:numPr>
          <w:ilvl w:val="0"/>
          <w:numId w:val="0"/>
        </w:numPr>
        <w:rPr>
          <w:rFonts w:ascii="Open Sans" w:eastAsia="Verdana" w:hAnsi="Open Sans" w:cs="Open Sans"/>
          <w:szCs w:val="22"/>
        </w:rPr>
      </w:pPr>
      <w:r w:rsidRPr="0064060B">
        <w:rPr>
          <w:rFonts w:ascii="Open Sans" w:eastAsia="Verdana" w:hAnsi="Open Sans" w:cs="Open Sans"/>
          <w:szCs w:val="22"/>
        </w:rPr>
        <w:t>Contact Address of the Controller</w:t>
      </w:r>
    </w:p>
    <w:p w14:paraId="2399B38E" w14:textId="77777777" w:rsidR="0064060B" w:rsidRPr="00D85EAF" w:rsidRDefault="0064060B" w:rsidP="0064060B">
      <w:pPr>
        <w:pStyle w:val="NormalWeb"/>
        <w:shd w:val="clear" w:color="auto" w:fill="FFFFFF"/>
        <w:spacing w:before="0" w:beforeAutospacing="0"/>
        <w:rPr>
          <w:rFonts w:ascii="Open Sans" w:hAnsi="Open Sans" w:cs="Open Sans"/>
          <w:color w:val="8D8D8D"/>
          <w:sz w:val="22"/>
          <w:szCs w:val="22"/>
        </w:rPr>
      </w:pPr>
      <w:r w:rsidRPr="00D85EAF">
        <w:rPr>
          <w:rFonts w:ascii="Open Sans" w:hAnsi="Open Sans" w:cs="Open Sans"/>
          <w:color w:val="8D8D8D"/>
          <w:sz w:val="22"/>
          <w:szCs w:val="22"/>
        </w:rPr>
        <w:t>If you have any comments or questions regarding this Online Privacy Statement or our use of your personal information, or would like to make a request, please contact us at:</w:t>
      </w:r>
    </w:p>
    <w:p w14:paraId="14D07E4C" w14:textId="77777777" w:rsidR="0050590B" w:rsidRPr="00D85EAF" w:rsidRDefault="0064060B" w:rsidP="00491AEF">
      <w:pPr>
        <w:pStyle w:val="NormalWeb"/>
        <w:shd w:val="clear" w:color="auto" w:fill="FFFFFF"/>
        <w:spacing w:before="0" w:beforeAutospacing="0" w:after="0" w:afterAutospacing="0"/>
        <w:rPr>
          <w:rFonts w:ascii="Open Sans" w:hAnsi="Open Sans" w:cs="Open Sans"/>
          <w:color w:val="8D8D8D"/>
          <w:sz w:val="22"/>
          <w:szCs w:val="22"/>
        </w:rPr>
      </w:pPr>
      <w:r w:rsidRPr="00D85EAF">
        <w:rPr>
          <w:rFonts w:ascii="Open Sans" w:hAnsi="Open Sans" w:cs="Open Sans"/>
          <w:color w:val="8D8D8D"/>
          <w:sz w:val="22"/>
          <w:szCs w:val="22"/>
        </w:rPr>
        <w:t>Creditsafe Business Solutions Limited</w:t>
      </w:r>
      <w:r w:rsidRPr="00D85EAF">
        <w:rPr>
          <w:rFonts w:ascii="Open Sans" w:hAnsi="Open Sans" w:cs="Open Sans"/>
          <w:color w:val="8D8D8D"/>
          <w:sz w:val="22"/>
          <w:szCs w:val="22"/>
        </w:rPr>
        <w:br/>
        <w:t>Bryn House</w:t>
      </w:r>
    </w:p>
    <w:p w14:paraId="7DEDB56B" w14:textId="53B2FE3E" w:rsidR="0064060B" w:rsidRPr="00D85EAF" w:rsidRDefault="0064060B" w:rsidP="00491AEF">
      <w:pPr>
        <w:pStyle w:val="NormalWeb"/>
        <w:shd w:val="clear" w:color="auto" w:fill="FFFFFF"/>
        <w:spacing w:before="0" w:beforeAutospacing="0" w:after="0" w:afterAutospacing="0"/>
        <w:rPr>
          <w:rFonts w:ascii="Open Sans" w:hAnsi="Open Sans" w:cs="Open Sans"/>
          <w:color w:val="8D8D8D"/>
          <w:sz w:val="22"/>
          <w:szCs w:val="22"/>
        </w:rPr>
      </w:pPr>
      <w:r w:rsidRPr="00D85EAF">
        <w:rPr>
          <w:rFonts w:ascii="Open Sans" w:hAnsi="Open Sans" w:cs="Open Sans"/>
          <w:color w:val="8D8D8D"/>
          <w:sz w:val="22"/>
          <w:szCs w:val="22"/>
        </w:rPr>
        <w:lastRenderedPageBreak/>
        <w:t>Van Road</w:t>
      </w:r>
    </w:p>
    <w:p w14:paraId="2355BDB6" w14:textId="77777777" w:rsidR="0064060B" w:rsidRPr="00D85EAF" w:rsidRDefault="0064060B" w:rsidP="00491AEF">
      <w:pPr>
        <w:pStyle w:val="NormalWeb"/>
        <w:shd w:val="clear" w:color="auto" w:fill="FFFFFF"/>
        <w:spacing w:before="0" w:beforeAutospacing="0" w:after="0" w:afterAutospacing="0"/>
        <w:rPr>
          <w:rFonts w:ascii="Open Sans" w:hAnsi="Open Sans" w:cs="Open Sans"/>
          <w:color w:val="8D8D8D"/>
          <w:sz w:val="22"/>
          <w:szCs w:val="22"/>
        </w:rPr>
      </w:pPr>
      <w:r w:rsidRPr="00D85EAF">
        <w:rPr>
          <w:rFonts w:ascii="Open Sans" w:hAnsi="Open Sans" w:cs="Open Sans"/>
          <w:color w:val="8D8D8D"/>
          <w:sz w:val="22"/>
          <w:szCs w:val="22"/>
        </w:rPr>
        <w:t>Caerphilly</w:t>
      </w:r>
    </w:p>
    <w:p w14:paraId="2B5BC210" w14:textId="77777777" w:rsidR="0064060B" w:rsidRPr="00D85EAF" w:rsidRDefault="0064060B" w:rsidP="00491AEF">
      <w:pPr>
        <w:pStyle w:val="NormalWeb"/>
        <w:shd w:val="clear" w:color="auto" w:fill="FFFFFF"/>
        <w:spacing w:before="0" w:beforeAutospacing="0" w:after="0" w:afterAutospacing="0"/>
        <w:rPr>
          <w:rFonts w:ascii="Open Sans" w:hAnsi="Open Sans" w:cs="Open Sans"/>
          <w:color w:val="8D8D8D"/>
          <w:sz w:val="22"/>
          <w:szCs w:val="22"/>
        </w:rPr>
      </w:pPr>
      <w:r w:rsidRPr="00D85EAF">
        <w:rPr>
          <w:rFonts w:ascii="Open Sans" w:hAnsi="Open Sans" w:cs="Open Sans"/>
          <w:color w:val="8D8D8D"/>
          <w:sz w:val="22"/>
          <w:szCs w:val="22"/>
        </w:rPr>
        <w:t>CF83 3GG</w:t>
      </w:r>
      <w:r w:rsidRPr="00D85EAF">
        <w:rPr>
          <w:rFonts w:ascii="Open Sans" w:hAnsi="Open Sans" w:cs="Open Sans"/>
          <w:color w:val="8D8D8D"/>
          <w:sz w:val="22"/>
          <w:szCs w:val="22"/>
        </w:rPr>
        <w:br/>
        <w:t>E-Mail:  </w:t>
      </w:r>
      <w:hyperlink r:id="rId18" w:history="1">
        <w:r w:rsidRPr="00D85EAF">
          <w:rPr>
            <w:rStyle w:val="Hyperlink"/>
            <w:rFonts w:ascii="Open Sans" w:eastAsiaTheme="majorEastAsia" w:hAnsi="Open Sans" w:cs="Open Sans"/>
            <w:sz w:val="22"/>
            <w:szCs w:val="22"/>
          </w:rPr>
          <w:t>help@creditsafeuk.com</w:t>
        </w:r>
      </w:hyperlink>
      <w:r w:rsidRPr="00D85EAF">
        <w:rPr>
          <w:rFonts w:ascii="Open Sans" w:hAnsi="Open Sans" w:cs="Open Sans"/>
          <w:color w:val="8D8D8D"/>
          <w:sz w:val="22"/>
          <w:szCs w:val="22"/>
        </w:rPr>
        <w:t>              </w:t>
      </w:r>
      <w:r w:rsidRPr="00D85EAF">
        <w:rPr>
          <w:rFonts w:ascii="Open Sans" w:hAnsi="Open Sans" w:cs="Open Sans"/>
          <w:color w:val="8D8D8D"/>
          <w:sz w:val="22"/>
          <w:szCs w:val="22"/>
        </w:rPr>
        <w:br/>
        <w:t>Website: </w:t>
      </w:r>
      <w:hyperlink r:id="rId19" w:history="1">
        <w:r w:rsidRPr="00D85EAF">
          <w:rPr>
            <w:rStyle w:val="Hyperlink"/>
            <w:rFonts w:ascii="Open Sans" w:eastAsiaTheme="majorEastAsia" w:hAnsi="Open Sans" w:cs="Open Sans"/>
            <w:sz w:val="22"/>
            <w:szCs w:val="22"/>
          </w:rPr>
          <w:t>https://www.creditsafe.com/gb/en.html</w:t>
        </w:r>
      </w:hyperlink>
      <w:r w:rsidRPr="00D85EAF">
        <w:rPr>
          <w:rFonts w:ascii="Open Sans" w:hAnsi="Open Sans" w:cs="Open Sans"/>
          <w:color w:val="8D8D8D"/>
          <w:sz w:val="22"/>
          <w:szCs w:val="22"/>
        </w:rPr>
        <w:br/>
        <w:t>Telephone: 02920 886 500</w:t>
      </w:r>
    </w:p>
    <w:p w14:paraId="7A30BC92" w14:textId="71A54794" w:rsidR="0064060B" w:rsidRPr="00D85EAF" w:rsidRDefault="0064060B" w:rsidP="0064060B">
      <w:pPr>
        <w:pStyle w:val="NormalWeb"/>
        <w:shd w:val="clear" w:color="auto" w:fill="FFFFFF"/>
        <w:spacing w:before="0" w:beforeAutospacing="0"/>
        <w:rPr>
          <w:rFonts w:ascii="Open Sans" w:hAnsi="Open Sans" w:cs="Open Sans"/>
          <w:color w:val="8D8D8D"/>
          <w:sz w:val="22"/>
          <w:szCs w:val="22"/>
        </w:rPr>
      </w:pPr>
      <w:r w:rsidRPr="00D85EAF">
        <w:rPr>
          <w:rFonts w:ascii="Open Sans" w:hAnsi="Open Sans" w:cs="Open Sans"/>
          <w:b/>
          <w:bCs/>
          <w:color w:val="8D8D8D"/>
          <w:sz w:val="22"/>
          <w:szCs w:val="22"/>
        </w:rPr>
        <w:t>Contact Address of the EU Representative</w:t>
      </w:r>
    </w:p>
    <w:p w14:paraId="3ABF284C" w14:textId="77777777" w:rsidR="0064060B" w:rsidRPr="00D85EAF" w:rsidRDefault="0064060B" w:rsidP="0064060B">
      <w:pPr>
        <w:pStyle w:val="NormalWeb"/>
        <w:shd w:val="clear" w:color="auto" w:fill="FFFFFF"/>
        <w:spacing w:before="0" w:beforeAutospacing="0"/>
        <w:rPr>
          <w:rFonts w:ascii="Open Sans" w:hAnsi="Open Sans" w:cs="Open Sans"/>
          <w:color w:val="8D8D8D"/>
          <w:sz w:val="22"/>
          <w:szCs w:val="22"/>
        </w:rPr>
      </w:pPr>
      <w:r w:rsidRPr="00D85EAF">
        <w:rPr>
          <w:rFonts w:ascii="Open Sans" w:hAnsi="Open Sans" w:cs="Open Sans"/>
          <w:color w:val="8D8D8D"/>
          <w:sz w:val="22"/>
          <w:szCs w:val="22"/>
        </w:rPr>
        <w:t>In accordance with Article 27 of the GDPR we have appointed an EU representative. The contact information is as follows:</w:t>
      </w:r>
    </w:p>
    <w:p w14:paraId="5279BDCE" w14:textId="77777777" w:rsidR="0064060B" w:rsidRPr="00D85EAF" w:rsidRDefault="0064060B" w:rsidP="00491AEF">
      <w:pPr>
        <w:pStyle w:val="NormalWeb"/>
        <w:shd w:val="clear" w:color="auto" w:fill="FFFFFF"/>
        <w:spacing w:before="0" w:beforeAutospacing="0" w:after="0" w:afterAutospacing="0"/>
        <w:rPr>
          <w:rFonts w:ascii="Open Sans" w:hAnsi="Open Sans" w:cs="Open Sans"/>
          <w:color w:val="8D8D8D"/>
          <w:sz w:val="22"/>
          <w:szCs w:val="22"/>
        </w:rPr>
      </w:pPr>
      <w:r w:rsidRPr="00D85EAF">
        <w:rPr>
          <w:rFonts w:ascii="Open Sans" w:hAnsi="Open Sans" w:cs="Open Sans"/>
          <w:color w:val="8D8D8D"/>
          <w:sz w:val="22"/>
          <w:szCs w:val="22"/>
        </w:rPr>
        <w:t>Creditsafe Ireland Limited</w:t>
      </w:r>
      <w:r w:rsidRPr="00D85EAF">
        <w:rPr>
          <w:rFonts w:ascii="Open Sans" w:hAnsi="Open Sans" w:cs="Open Sans"/>
          <w:color w:val="8D8D8D"/>
          <w:sz w:val="22"/>
          <w:szCs w:val="22"/>
        </w:rPr>
        <w:br/>
        <w:t>Block B Joyce’s Court,</w:t>
      </w:r>
    </w:p>
    <w:p w14:paraId="23736BA4" w14:textId="77777777" w:rsidR="0064060B" w:rsidRPr="00D85EAF" w:rsidRDefault="0064060B" w:rsidP="00491AEF">
      <w:pPr>
        <w:pStyle w:val="NormalWeb"/>
        <w:shd w:val="clear" w:color="auto" w:fill="FFFFFF"/>
        <w:spacing w:before="0" w:beforeAutospacing="0" w:after="0" w:afterAutospacing="0"/>
        <w:rPr>
          <w:rFonts w:ascii="Open Sans" w:hAnsi="Open Sans" w:cs="Open Sans"/>
          <w:color w:val="8D8D8D"/>
          <w:sz w:val="22"/>
          <w:szCs w:val="22"/>
        </w:rPr>
      </w:pPr>
      <w:r w:rsidRPr="00D85EAF">
        <w:rPr>
          <w:rFonts w:ascii="Open Sans" w:hAnsi="Open Sans" w:cs="Open Sans"/>
          <w:color w:val="8D8D8D"/>
          <w:sz w:val="22"/>
          <w:szCs w:val="22"/>
        </w:rPr>
        <w:t>Talbot Street,</w:t>
      </w:r>
    </w:p>
    <w:p w14:paraId="1DF54A52" w14:textId="77777777" w:rsidR="0064060B" w:rsidRPr="00D85EAF" w:rsidRDefault="0064060B" w:rsidP="00491AEF">
      <w:pPr>
        <w:pStyle w:val="NormalWeb"/>
        <w:shd w:val="clear" w:color="auto" w:fill="FFFFFF"/>
        <w:spacing w:before="0" w:beforeAutospacing="0" w:after="0" w:afterAutospacing="0"/>
        <w:rPr>
          <w:rFonts w:ascii="Open Sans" w:hAnsi="Open Sans" w:cs="Open Sans"/>
          <w:color w:val="8D8D8D"/>
          <w:sz w:val="22"/>
          <w:szCs w:val="22"/>
        </w:rPr>
      </w:pPr>
      <w:r w:rsidRPr="00D85EAF">
        <w:rPr>
          <w:rFonts w:ascii="Open Sans" w:hAnsi="Open Sans" w:cs="Open Sans"/>
          <w:color w:val="8D8D8D"/>
          <w:sz w:val="22"/>
          <w:szCs w:val="22"/>
        </w:rPr>
        <w:t>DUBLIN 1</w:t>
      </w:r>
    </w:p>
    <w:p w14:paraId="6630FA29" w14:textId="3788B7FE" w:rsidR="0064060B" w:rsidRPr="00D85EAF" w:rsidRDefault="0064060B" w:rsidP="0064060B">
      <w:pPr>
        <w:pStyle w:val="NormalWeb"/>
        <w:shd w:val="clear" w:color="auto" w:fill="FFFFFF"/>
        <w:spacing w:before="0" w:beforeAutospacing="0"/>
        <w:rPr>
          <w:rFonts w:ascii="Open Sans" w:hAnsi="Open Sans" w:cs="Open Sans"/>
          <w:color w:val="8D8D8D"/>
          <w:sz w:val="22"/>
          <w:szCs w:val="22"/>
        </w:rPr>
      </w:pPr>
      <w:r w:rsidRPr="00D85EAF">
        <w:rPr>
          <w:rFonts w:ascii="Open Sans" w:hAnsi="Open Sans" w:cs="Open Sans"/>
          <w:color w:val="8D8D8D"/>
          <w:sz w:val="22"/>
          <w:szCs w:val="22"/>
        </w:rPr>
        <w:t>E-Mail:  </w:t>
      </w:r>
      <w:hyperlink r:id="rId20" w:history="1">
        <w:r w:rsidR="00B33212" w:rsidRPr="00D85EAF">
          <w:rPr>
            <w:rStyle w:val="Hyperlink"/>
            <w:rFonts w:ascii="Open Sans" w:hAnsi="Open Sans" w:cs="Open Sans"/>
            <w:sz w:val="22"/>
            <w:szCs w:val="22"/>
          </w:rPr>
          <w:t>eudpo@creditsafe.com</w:t>
        </w:r>
      </w:hyperlink>
      <w:r w:rsidR="00B33212" w:rsidRPr="00D85EAF">
        <w:rPr>
          <w:rFonts w:ascii="Open Sans" w:hAnsi="Open Sans" w:cs="Open Sans"/>
          <w:color w:val="8D8D8D"/>
          <w:sz w:val="22"/>
          <w:szCs w:val="22"/>
        </w:rPr>
        <w:t xml:space="preserve"> </w:t>
      </w:r>
      <w:r w:rsidRPr="00D85EAF">
        <w:rPr>
          <w:rFonts w:ascii="Open Sans" w:hAnsi="Open Sans" w:cs="Open Sans"/>
          <w:color w:val="8D8D8D"/>
          <w:sz w:val="22"/>
          <w:szCs w:val="22"/>
        </w:rPr>
        <w:br/>
        <w:t>Website: </w:t>
      </w:r>
      <w:hyperlink r:id="rId21" w:history="1">
        <w:r w:rsidR="00B33212" w:rsidRPr="00D85EAF">
          <w:rPr>
            <w:rStyle w:val="Hyperlink"/>
            <w:rFonts w:ascii="Open Sans" w:hAnsi="Open Sans" w:cs="Open Sans"/>
            <w:sz w:val="22"/>
            <w:szCs w:val="22"/>
          </w:rPr>
          <w:t>https://www.creditsafe.com/ie/en.html</w:t>
        </w:r>
      </w:hyperlink>
      <w:r w:rsidR="00B33212" w:rsidRPr="00D85EAF">
        <w:rPr>
          <w:rFonts w:ascii="Open Sans" w:hAnsi="Open Sans" w:cs="Open Sans"/>
          <w:color w:val="8D8D8D"/>
          <w:sz w:val="22"/>
          <w:szCs w:val="22"/>
        </w:rPr>
        <w:t xml:space="preserve"> </w:t>
      </w:r>
      <w:r w:rsidRPr="00D85EAF">
        <w:rPr>
          <w:rFonts w:ascii="Open Sans" w:hAnsi="Open Sans" w:cs="Open Sans"/>
          <w:color w:val="8D8D8D"/>
          <w:sz w:val="22"/>
          <w:szCs w:val="22"/>
        </w:rPr>
        <w:br/>
        <w:t>Telephone: 01 898 3200</w:t>
      </w:r>
    </w:p>
    <w:p w14:paraId="0995F7FE" w14:textId="77777777" w:rsidR="00263FAC" w:rsidRPr="00FF5DC8" w:rsidRDefault="00263FAC" w:rsidP="00D85EAF">
      <w:pPr>
        <w:pStyle w:val="Style2"/>
        <w:numPr>
          <w:ilvl w:val="0"/>
          <w:numId w:val="0"/>
        </w:numPr>
        <w:rPr>
          <w:rFonts w:ascii="Open Sans" w:hAnsi="Open Sans" w:cs="Open Sans"/>
          <w:szCs w:val="22"/>
        </w:rPr>
      </w:pPr>
    </w:p>
    <w:p w14:paraId="6B34F5D4" w14:textId="77777777" w:rsidR="00263FAC" w:rsidRPr="00FF5DC8" w:rsidRDefault="00263FAC" w:rsidP="00FF5DC8">
      <w:pPr>
        <w:pStyle w:val="Style1"/>
        <w:numPr>
          <w:ilvl w:val="0"/>
          <w:numId w:val="0"/>
        </w:numPr>
        <w:rPr>
          <w:rFonts w:ascii="Open Sans" w:eastAsia="Verdana" w:hAnsi="Open Sans" w:cs="Open Sans"/>
          <w:szCs w:val="22"/>
        </w:rPr>
      </w:pPr>
      <w:r w:rsidRPr="00FF5DC8">
        <w:rPr>
          <w:rFonts w:ascii="Open Sans" w:eastAsia="Verdana" w:hAnsi="Open Sans" w:cs="Open Sans"/>
          <w:szCs w:val="22"/>
        </w:rPr>
        <w:t>Making A Complaint</w:t>
      </w:r>
    </w:p>
    <w:p w14:paraId="4A1FAF94" w14:textId="77777777" w:rsidR="00097339" w:rsidRDefault="00263FAC" w:rsidP="00F31160">
      <w:p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 xml:space="preserve">If you think your data rights have been breached, you are able to raise a complaint either with the Chief Human Resources Officer, or with the Information Commissioner (ICO). </w:t>
      </w:r>
    </w:p>
    <w:p w14:paraId="69C7AB77" w14:textId="1B98A5DC" w:rsidR="00263FAC" w:rsidRPr="00F31160" w:rsidRDefault="00263FAC" w:rsidP="00F31160">
      <w:p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You can contact the ICO at Information Commissioner's Office, Wycliffe House, Water Lane, Wilmslow, Cheshire SK9 5AF or by telephone on 0303 123 1113 (local rate) or 01625 545 745.</w:t>
      </w:r>
    </w:p>
    <w:p w14:paraId="2C09F256" w14:textId="77777777" w:rsidR="00263FAC" w:rsidRPr="00FF5DC8" w:rsidRDefault="00263FAC" w:rsidP="00FF5DC8">
      <w:pPr>
        <w:spacing w:after="0" w:line="240" w:lineRule="auto"/>
        <w:rPr>
          <w:rFonts w:ascii="Open Sans" w:eastAsia="Verdana" w:hAnsi="Open Sans" w:cs="Open Sans"/>
          <w:sz w:val="22"/>
        </w:rPr>
      </w:pPr>
    </w:p>
    <w:p w14:paraId="14A29B9F" w14:textId="77777777" w:rsidR="00263FAC" w:rsidRPr="00FF5DC8" w:rsidRDefault="00263FAC" w:rsidP="00FF5DC8">
      <w:pPr>
        <w:pStyle w:val="Style1"/>
        <w:numPr>
          <w:ilvl w:val="0"/>
          <w:numId w:val="0"/>
        </w:numPr>
        <w:rPr>
          <w:rFonts w:ascii="Open Sans" w:eastAsia="Verdana" w:hAnsi="Open Sans" w:cs="Open Sans"/>
          <w:szCs w:val="22"/>
        </w:rPr>
      </w:pPr>
      <w:r w:rsidRPr="00FF5DC8">
        <w:rPr>
          <w:rFonts w:ascii="Open Sans" w:eastAsia="Verdana" w:hAnsi="Open Sans" w:cs="Open Sans"/>
          <w:szCs w:val="22"/>
        </w:rPr>
        <w:t>Data Protection Compliance</w:t>
      </w:r>
    </w:p>
    <w:p w14:paraId="3D38D617" w14:textId="7B64BB39" w:rsidR="00263FAC" w:rsidRPr="00F31160" w:rsidRDefault="00263FAC" w:rsidP="00F31160">
      <w:pPr>
        <w:shd w:val="clear" w:color="auto" w:fill="FFFFFF"/>
        <w:spacing w:after="100" w:afterAutospacing="1" w:line="240" w:lineRule="auto"/>
        <w:rPr>
          <w:rFonts w:ascii="Open Sans" w:eastAsia="Times New Roman" w:hAnsi="Open Sans" w:cs="Open Sans"/>
          <w:color w:val="8D8D8D"/>
          <w:sz w:val="22"/>
          <w:lang w:eastAsia="en-GB"/>
        </w:rPr>
      </w:pPr>
      <w:r w:rsidRPr="00F31160">
        <w:rPr>
          <w:rFonts w:ascii="Open Sans" w:eastAsia="Times New Roman" w:hAnsi="Open Sans" w:cs="Open Sans"/>
          <w:color w:val="8D8D8D"/>
          <w:sz w:val="22"/>
          <w:lang w:eastAsia="en-GB"/>
        </w:rPr>
        <w:t xml:space="preserve">Our appointed compliance officer in respect of our </w:t>
      </w:r>
      <w:r w:rsidR="003D1AB9" w:rsidRPr="00F31160">
        <w:rPr>
          <w:rFonts w:ascii="Open Sans" w:eastAsia="Times New Roman" w:hAnsi="Open Sans" w:cs="Open Sans"/>
          <w:color w:val="8D8D8D"/>
          <w:sz w:val="22"/>
          <w:lang w:eastAsia="en-GB"/>
        </w:rPr>
        <w:t>candidate</w:t>
      </w:r>
      <w:r w:rsidR="00862A53" w:rsidRPr="00F31160">
        <w:rPr>
          <w:rFonts w:ascii="Open Sans" w:eastAsia="Times New Roman" w:hAnsi="Open Sans" w:cs="Open Sans"/>
          <w:color w:val="8D8D8D"/>
          <w:sz w:val="22"/>
          <w:lang w:eastAsia="en-GB"/>
        </w:rPr>
        <w:t xml:space="preserve"> and employee</w:t>
      </w:r>
      <w:r w:rsidRPr="00F31160">
        <w:rPr>
          <w:rFonts w:ascii="Open Sans" w:eastAsia="Times New Roman" w:hAnsi="Open Sans" w:cs="Open Sans"/>
          <w:color w:val="8D8D8D"/>
          <w:sz w:val="22"/>
          <w:lang w:eastAsia="en-GB"/>
        </w:rPr>
        <w:t xml:space="preserve"> data protection activities is the Chief Human Resources Officer.</w:t>
      </w:r>
    </w:p>
    <w:p w14:paraId="3A29A894" w14:textId="77777777" w:rsidR="00263FAC" w:rsidRPr="00FF5DC8" w:rsidRDefault="00263FAC" w:rsidP="00FF5DC8">
      <w:pPr>
        <w:pStyle w:val="Style2"/>
        <w:numPr>
          <w:ilvl w:val="0"/>
          <w:numId w:val="0"/>
        </w:numPr>
        <w:ind w:left="1418"/>
        <w:rPr>
          <w:rFonts w:ascii="Open Sans" w:hAnsi="Open Sans" w:cs="Open Sans"/>
          <w:szCs w:val="22"/>
        </w:rPr>
      </w:pPr>
    </w:p>
    <w:p w14:paraId="5CA68F43" w14:textId="77777777" w:rsidR="005B76E6" w:rsidRPr="00FF5DC8" w:rsidRDefault="005B76E6" w:rsidP="00FF5DC8">
      <w:pPr>
        <w:pStyle w:val="Style2"/>
        <w:numPr>
          <w:ilvl w:val="0"/>
          <w:numId w:val="0"/>
        </w:numPr>
        <w:ind w:left="709"/>
        <w:rPr>
          <w:rFonts w:ascii="Open Sans" w:hAnsi="Open Sans" w:cs="Open Sans"/>
          <w:szCs w:val="22"/>
        </w:rPr>
      </w:pPr>
    </w:p>
    <w:sectPr w:rsidR="005B76E6" w:rsidRPr="00FF5DC8" w:rsidSect="000A3715">
      <w:headerReference w:type="default" r:id="rId22"/>
      <w:footerReference w:type="default" r:id="rId23"/>
      <w:type w:val="continuous"/>
      <w:pgSz w:w="11906" w:h="16838" w:code="9"/>
      <w:pgMar w:top="720" w:right="720" w:bottom="720" w:left="720" w:header="1417" w:footer="56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A596C" w14:textId="77777777" w:rsidR="00D258B4" w:rsidRDefault="00D258B4" w:rsidP="002871D1">
      <w:pPr>
        <w:spacing w:after="0" w:line="240" w:lineRule="auto"/>
      </w:pPr>
      <w:r>
        <w:separator/>
      </w:r>
    </w:p>
  </w:endnote>
  <w:endnote w:type="continuationSeparator" w:id="0">
    <w:p w14:paraId="7799E21A" w14:textId="77777777" w:rsidR="00D258B4" w:rsidRDefault="00D258B4" w:rsidP="0028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otham Bold">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1344" w14:textId="5116842B" w:rsidR="000828E9" w:rsidRPr="00714C5E" w:rsidRDefault="000828E9" w:rsidP="00714C5E">
    <w:pPr>
      <w:autoSpaceDE w:val="0"/>
      <w:autoSpaceDN w:val="0"/>
      <w:adjustRightInd w:val="0"/>
      <w:spacing w:line="276" w:lineRule="auto"/>
    </w:pPr>
    <w:r w:rsidRPr="007D3C28">
      <w:rPr>
        <w:rFonts w:cstheme="minorHAnsi"/>
        <w:noProof/>
        <w:sz w:val="4"/>
        <w:szCs w:val="4"/>
        <w:shd w:val="clear" w:color="auto" w:fill="FFFFFF"/>
        <w:lang w:eastAsia="en-GB"/>
      </w:rPr>
      <mc:AlternateContent>
        <mc:Choice Requires="wps">
          <w:drawing>
            <wp:anchor distT="45720" distB="45720" distL="114300" distR="114300" simplePos="0" relativeHeight="251663360" behindDoc="0" locked="0" layoutInCell="1" allowOverlap="1" wp14:anchorId="67D9351E" wp14:editId="0388D31F">
              <wp:simplePos x="0" y="0"/>
              <wp:positionH relativeFrom="column">
                <wp:posOffset>6524972</wp:posOffset>
              </wp:positionH>
              <wp:positionV relativeFrom="paragraph">
                <wp:posOffset>224155</wp:posOffset>
              </wp:positionV>
              <wp:extent cx="387927" cy="249382"/>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7" cy="249382"/>
                      </a:xfrm>
                      <a:prstGeom prst="rect">
                        <a:avLst/>
                      </a:prstGeom>
                      <a:noFill/>
                      <a:ln w="9525">
                        <a:noFill/>
                        <a:miter lim="800000"/>
                        <a:headEnd/>
                        <a:tailEnd/>
                      </a:ln>
                    </wps:spPr>
                    <wps:txbx>
                      <w:txbxContent>
                        <w:p w14:paraId="035E3B53" w14:textId="4EAA51D1" w:rsidR="000828E9" w:rsidRPr="007D3C28" w:rsidRDefault="000828E9">
                          <w:pPr>
                            <w:rPr>
                              <w:rFonts w:ascii="Gotham Bold" w:hAnsi="Gotham Bold"/>
                              <w:color w:val="FFFFFF" w:themeColor="background1"/>
                              <w:sz w:val="20"/>
                            </w:rPr>
                          </w:pPr>
                          <w:r w:rsidRPr="007D3C28">
                            <w:rPr>
                              <w:rFonts w:ascii="Gotham Bold" w:hAnsi="Gotham Bold"/>
                              <w:color w:val="FFFFFF" w:themeColor="background1"/>
                              <w:sz w:val="20"/>
                            </w:rPr>
                            <w:fldChar w:fldCharType="begin"/>
                          </w:r>
                          <w:r w:rsidRPr="007D3C28">
                            <w:rPr>
                              <w:rFonts w:ascii="Gotham Bold" w:hAnsi="Gotham Bold"/>
                              <w:color w:val="FFFFFF" w:themeColor="background1"/>
                              <w:sz w:val="20"/>
                            </w:rPr>
                            <w:instrText xml:space="preserve"> PAGE   \* MERGEFORMAT </w:instrText>
                          </w:r>
                          <w:r w:rsidRPr="007D3C28">
                            <w:rPr>
                              <w:rFonts w:ascii="Gotham Bold" w:hAnsi="Gotham Bold"/>
                              <w:color w:val="FFFFFF" w:themeColor="background1"/>
                              <w:sz w:val="20"/>
                            </w:rPr>
                            <w:fldChar w:fldCharType="separate"/>
                          </w:r>
                          <w:r>
                            <w:rPr>
                              <w:rFonts w:ascii="Gotham Bold" w:hAnsi="Gotham Bold"/>
                              <w:noProof/>
                              <w:color w:val="FFFFFF" w:themeColor="background1"/>
                              <w:sz w:val="20"/>
                            </w:rPr>
                            <w:t>3</w:t>
                          </w:r>
                          <w:r w:rsidRPr="007D3C28">
                            <w:rPr>
                              <w:rFonts w:ascii="Gotham Bold" w:hAnsi="Gotham Bold"/>
                              <w:noProof/>
                              <w:color w:val="FFFFFF" w:themeColor="background1"/>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9351E" id="_x0000_t202" coordsize="21600,21600" o:spt="202" path="m,l,21600r21600,l21600,xe">
              <v:stroke joinstyle="miter"/>
              <v:path gradientshapeok="t" o:connecttype="rect"/>
            </v:shapetype>
            <v:shape id="_x0000_s1030" type="#_x0000_t202" style="position:absolute;margin-left:513.8pt;margin-top:17.65pt;width:30.55pt;height:19.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" filled="f" stroked="f">
              <v:textbox>
                <w:txbxContent>
                  <w:p w14:paraId="035E3B53" w14:textId="4EAA51D1" w:rsidR="000828E9" w:rsidRPr="007D3C28" w:rsidRDefault="000828E9">
                    <w:pPr>
                      <w:rPr>
                        <w:rFonts w:ascii="Gotham Bold" w:hAnsi="Gotham Bold"/>
                        <w:color w:val="FFFFFF" w:themeColor="background1"/>
                        <w:sz w:val="20"/>
                      </w:rPr>
                    </w:pPr>
                    <w:r w:rsidRPr="007D3C28">
                      <w:rPr>
                        <w:rFonts w:ascii="Gotham Bold" w:hAnsi="Gotham Bold"/>
                        <w:color w:val="FFFFFF" w:themeColor="background1"/>
                        <w:sz w:val="20"/>
                      </w:rPr>
                      <w:fldChar w:fldCharType="begin"/>
                    </w:r>
                    <w:r w:rsidRPr="007D3C28">
                      <w:rPr>
                        <w:rFonts w:ascii="Gotham Bold" w:hAnsi="Gotham Bold"/>
                        <w:color w:val="FFFFFF" w:themeColor="background1"/>
                        <w:sz w:val="20"/>
                      </w:rPr>
                      <w:instrText xml:space="preserve"> PAGE   \* MERGEFORMAT </w:instrText>
                    </w:r>
                    <w:r w:rsidRPr="007D3C28">
                      <w:rPr>
                        <w:rFonts w:ascii="Gotham Bold" w:hAnsi="Gotham Bold"/>
                        <w:color w:val="FFFFFF" w:themeColor="background1"/>
                        <w:sz w:val="20"/>
                      </w:rPr>
                      <w:fldChar w:fldCharType="separate"/>
                    </w:r>
                    <w:r>
                      <w:rPr>
                        <w:rFonts w:ascii="Gotham Bold" w:hAnsi="Gotham Bold"/>
                        <w:noProof/>
                        <w:color w:val="FFFFFF" w:themeColor="background1"/>
                        <w:sz w:val="20"/>
                      </w:rPr>
                      <w:t>3</w:t>
                    </w:r>
                    <w:r w:rsidRPr="007D3C28">
                      <w:rPr>
                        <w:rFonts w:ascii="Gotham Bold" w:hAnsi="Gotham Bold"/>
                        <w:noProof/>
                        <w:color w:val="FFFFFF" w:themeColor="background1"/>
                        <w:sz w:val="20"/>
                      </w:rPr>
                      <w:fldChar w:fldCharType="end"/>
                    </w:r>
                  </w:p>
                </w:txbxContent>
              </v:textbox>
              <w10:wrap type="square"/>
            </v:shape>
          </w:pict>
        </mc:Fallback>
      </mc:AlternateContent>
    </w:r>
    <w:r>
      <w:rPr>
        <w:noProof/>
        <w:lang w:eastAsia="en-GB"/>
      </w:rPr>
      <w:drawing>
        <wp:anchor distT="0" distB="0" distL="114300" distR="114300" simplePos="0" relativeHeight="251659264" behindDoc="1" locked="1" layoutInCell="1" allowOverlap="1" wp14:anchorId="109BB67B" wp14:editId="08EDB9DC">
          <wp:simplePos x="0" y="0"/>
          <wp:positionH relativeFrom="column">
            <wp:posOffset>-651164</wp:posOffset>
          </wp:positionH>
          <wp:positionV relativeFrom="paragraph">
            <wp:posOffset>9640</wp:posOffset>
          </wp:positionV>
          <wp:extent cx="7826400" cy="982800"/>
          <wp:effectExtent l="0" t="0" r="317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mplat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6400" cy="982800"/>
                  </a:xfrm>
                  <a:prstGeom prst="rect">
                    <a:avLst/>
                  </a:prstGeom>
                </pic:spPr>
              </pic:pic>
            </a:graphicData>
          </a:graphic>
          <wp14:sizeRelH relativeFrom="page">
            <wp14:pctWidth>0</wp14:pctWidth>
          </wp14:sizeRelH>
          <wp14:sizeRelV relativeFrom="page">
            <wp14:pctHeight>0</wp14:pctHeight>
          </wp14:sizeRelV>
        </wp:anchor>
      </w:drawing>
    </w:r>
    <w:r w:rsidRPr="00714C5E">
      <w:rPr>
        <w:rFonts w:cstheme="minorHAnsi"/>
        <w:sz w:val="14"/>
        <w:szCs w:val="14"/>
      </w:rPr>
      <w:br/>
    </w:r>
    <w:r w:rsidRPr="00714C5E">
      <w:rPr>
        <w:rFonts w:cstheme="minorHAnsi"/>
        <w:sz w:val="4"/>
        <w:szCs w:val="4"/>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4E03" w14:textId="77777777" w:rsidR="00D258B4" w:rsidRDefault="00D258B4" w:rsidP="002871D1">
      <w:pPr>
        <w:spacing w:after="0" w:line="240" w:lineRule="auto"/>
      </w:pPr>
      <w:r>
        <w:separator/>
      </w:r>
    </w:p>
  </w:footnote>
  <w:footnote w:type="continuationSeparator" w:id="0">
    <w:p w14:paraId="28ACC0DE" w14:textId="77777777" w:rsidR="00D258B4" w:rsidRDefault="00D258B4" w:rsidP="00287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0650" w14:textId="3163EB4B" w:rsidR="000828E9" w:rsidRDefault="00D43613" w:rsidP="007D3C28">
    <w:pPr>
      <w:pStyle w:val="Header"/>
      <w:jc w:val="right"/>
    </w:pPr>
    <w:r w:rsidRPr="00873230">
      <w:rPr>
        <w:noProof/>
      </w:rPr>
      <mc:AlternateContent>
        <mc:Choice Requires="wps">
          <w:drawing>
            <wp:anchor distT="45720" distB="45720" distL="114300" distR="114300" simplePos="0" relativeHeight="251665408" behindDoc="0" locked="0" layoutInCell="1" allowOverlap="1" wp14:anchorId="421F6277" wp14:editId="430DBA80">
              <wp:simplePos x="0" y="0"/>
              <wp:positionH relativeFrom="margin">
                <wp:posOffset>60960</wp:posOffset>
              </wp:positionH>
              <wp:positionV relativeFrom="paragraph">
                <wp:posOffset>-281940</wp:posOffset>
              </wp:positionV>
              <wp:extent cx="2833370" cy="285115"/>
              <wp:effectExtent l="0" t="0" r="0" b="6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285115"/>
                      </a:xfrm>
                      <a:prstGeom prst="rect">
                        <a:avLst/>
                      </a:prstGeom>
                      <a:noFill/>
                      <a:ln w="9525">
                        <a:noFill/>
                        <a:miter lim="800000"/>
                        <a:headEnd/>
                        <a:tailEnd/>
                      </a:ln>
                    </wps:spPr>
                    <wps:txbx>
                      <w:txbxContent>
                        <w:p w14:paraId="5E37661A" w14:textId="77777777" w:rsidR="00D43613" w:rsidRPr="007D3C28" w:rsidRDefault="00D43613" w:rsidP="00D43613">
                          <w:r>
                            <w:t>Information Classification: CS Internal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1F6277" id="_x0000_t202" coordsize="21600,21600" o:spt="202" path="m,l,21600r21600,l21600,xe">
              <v:stroke joinstyle="miter"/>
              <v:path gradientshapeok="t" o:connecttype="rect"/>
            </v:shapetype>
            <v:shape id="_x0000_s1028" type="#_x0000_t202" style="position:absolute;left:0;text-align:left;margin-left:4.8pt;margin-top:-22.2pt;width:223.1pt;height:22.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" filled="f" stroked="f">
              <v:textbox>
                <w:txbxContent>
                  <w:p w14:paraId="5E37661A" w14:textId="77777777" w:rsidR="00D43613" w:rsidRPr="007D3C28" w:rsidRDefault="00D43613" w:rsidP="00D43613">
                    <w:r>
                      <w:t>Information Classification: CS Internal</w:t>
                    </w:r>
                  </w:p>
                </w:txbxContent>
              </v:textbox>
              <w10:wrap type="square" anchorx="margin"/>
            </v:shape>
          </w:pict>
        </mc:Fallback>
      </mc:AlternateContent>
    </w:r>
    <w:r w:rsidR="000828E9">
      <w:rPr>
        <w:noProof/>
        <w:lang w:eastAsia="en-GB"/>
      </w:rPr>
      <mc:AlternateContent>
        <mc:Choice Requires="wps">
          <w:drawing>
            <wp:anchor distT="45720" distB="45720" distL="114300" distR="114300" simplePos="0" relativeHeight="251661312" behindDoc="0" locked="0" layoutInCell="1" allowOverlap="1" wp14:anchorId="03C01BDD" wp14:editId="0E9AE252">
              <wp:simplePos x="0" y="0"/>
              <wp:positionH relativeFrom="column">
                <wp:posOffset>1287145</wp:posOffset>
              </wp:positionH>
              <wp:positionV relativeFrom="paragraph">
                <wp:posOffset>-298450</wp:posOffset>
              </wp:positionV>
              <wp:extent cx="4654550" cy="2851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285115"/>
                      </a:xfrm>
                      <a:prstGeom prst="rect">
                        <a:avLst/>
                      </a:prstGeom>
                      <a:noFill/>
                      <a:ln w="9525">
                        <a:noFill/>
                        <a:miter lim="800000"/>
                        <a:headEnd/>
                        <a:tailEnd/>
                      </a:ln>
                    </wps:spPr>
                    <wps:txbx>
                      <w:txbxContent>
                        <w:p w14:paraId="11B222C8" w14:textId="1F856B58" w:rsidR="000828E9" w:rsidRPr="007D3C28" w:rsidRDefault="000828E9" w:rsidP="007D3C28">
                          <w:pPr>
                            <w:pStyle w:val="Header"/>
                            <w:jc w:val="right"/>
                          </w:pPr>
                          <w:r w:rsidRPr="007D3C28">
                            <w:t xml:space="preserve">Creditsafe </w:t>
                          </w:r>
                          <w:r w:rsidR="0096139C">
                            <w:t>Recruitment</w:t>
                          </w:r>
                          <w:r w:rsidR="007B15EF">
                            <w:t xml:space="preserve"> Privacy Notice</w:t>
                          </w:r>
                        </w:p>
                        <w:p w14:paraId="6E55C16E" w14:textId="4911DBB9" w:rsidR="000828E9" w:rsidRPr="007D3C28" w:rsidRDefault="000828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01BDD" id="_x0000_s1029" type="#_x0000_t202" style="position:absolute;left:0;text-align:left;margin-left:101.35pt;margin-top:-23.5pt;width:366.5pt;height:2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" filled="f" stroked="f">
              <v:textbox>
                <w:txbxContent>
                  <w:p w14:paraId="11B222C8" w14:textId="1F856B58" w:rsidR="000828E9" w:rsidRPr="007D3C28" w:rsidRDefault="000828E9" w:rsidP="007D3C28">
                    <w:pPr>
                      <w:pStyle w:val="Header"/>
                      <w:jc w:val="right"/>
                    </w:pPr>
                    <w:r w:rsidRPr="007D3C28">
                      <w:t xml:space="preserve">Creditsafe </w:t>
                    </w:r>
                    <w:r w:rsidR="0096139C">
                      <w:t>Recruitment</w:t>
                    </w:r>
                    <w:r w:rsidR="007B15EF">
                      <w:t xml:space="preserve"> Privacy Notice</w:t>
                    </w:r>
                  </w:p>
                  <w:p w14:paraId="6E55C16E" w14:textId="4911DBB9" w:rsidR="000828E9" w:rsidRPr="007D3C28" w:rsidRDefault="000828E9"/>
                </w:txbxContent>
              </v:textbox>
              <w10:wrap type="square"/>
            </v:shape>
          </w:pict>
        </mc:Fallback>
      </mc:AlternateContent>
    </w:r>
    <w:r w:rsidR="000828E9">
      <w:rPr>
        <w:noProof/>
        <w:lang w:eastAsia="en-GB"/>
      </w:rPr>
      <w:drawing>
        <wp:anchor distT="0" distB="0" distL="114300" distR="114300" simplePos="0" relativeHeight="251658240" behindDoc="1" locked="1" layoutInCell="1" allowOverlap="1" wp14:anchorId="60125753" wp14:editId="128DB6EB">
          <wp:simplePos x="0" y="0"/>
          <wp:positionH relativeFrom="column">
            <wp:posOffset>-473978</wp:posOffset>
          </wp:positionH>
          <wp:positionV relativeFrom="paragraph">
            <wp:posOffset>-943610</wp:posOffset>
          </wp:positionV>
          <wp:extent cx="7642800" cy="13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2800" cy="1357200"/>
                  </a:xfrm>
                  <a:prstGeom prst="rect">
                    <a:avLst/>
                  </a:prstGeom>
                </pic:spPr>
              </pic:pic>
            </a:graphicData>
          </a:graphic>
          <wp14:sizeRelH relativeFrom="page">
            <wp14:pctWidth>0</wp14:pctWidth>
          </wp14:sizeRelH>
          <wp14:sizeRelV relativeFrom="page">
            <wp14:pctHeight>0</wp14:pctHeight>
          </wp14:sizeRelV>
        </wp:anchor>
      </w:drawing>
    </w:r>
  </w:p>
  <w:p w14:paraId="0C99D83F" w14:textId="5DE4E64C" w:rsidR="000828E9" w:rsidRDefault="000828E9" w:rsidP="007D3C28">
    <w:pPr>
      <w:pStyle w:val="Header"/>
      <w:tabs>
        <w:tab w:val="clear" w:pos="9026"/>
        <w:tab w:val="left" w:pos="4513"/>
      </w:tabs>
    </w:pPr>
    <w:r>
      <w:tab/>
    </w:r>
  </w:p>
  <w:p w14:paraId="0509B0AC" w14:textId="77777777" w:rsidR="000828E9" w:rsidRPr="00B46404" w:rsidRDefault="000828E9" w:rsidP="00891B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FF1"/>
    <w:multiLevelType w:val="hybridMultilevel"/>
    <w:tmpl w:val="7D36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12589"/>
    <w:multiLevelType w:val="hybridMultilevel"/>
    <w:tmpl w:val="EA7401CA"/>
    <w:lvl w:ilvl="0" w:tplc="DAC8B4B2">
      <w:start w:val="1"/>
      <w:numFmt w:val="lowerLetter"/>
      <w:pStyle w:val="Style3n"/>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D224EC"/>
    <w:multiLevelType w:val="hybridMultilevel"/>
    <w:tmpl w:val="76DC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00BE4"/>
    <w:multiLevelType w:val="hybridMultilevel"/>
    <w:tmpl w:val="CFBE20FE"/>
    <w:lvl w:ilvl="0" w:tplc="282A2044">
      <w:start w:val="1"/>
      <w:numFmt w:val="decimal"/>
      <w:pStyle w:val="Style1NB"/>
      <w:lvlText w:val="%1."/>
      <w:lvlJc w:val="left"/>
      <w:pPr>
        <w:ind w:left="2584" w:hanging="389"/>
      </w:pPr>
      <w:rPr>
        <w:rFonts w:ascii="Verdana" w:eastAsia="Verdana" w:hAnsi="Verdana" w:cs="Verdana" w:hint="default"/>
        <w:b/>
        <w:bCs/>
        <w:w w:val="99"/>
        <w:sz w:val="16"/>
        <w:szCs w:val="16"/>
        <w:lang w:val="en-US" w:eastAsia="en-US" w:bidi="ar-SA"/>
      </w:rPr>
    </w:lvl>
    <w:lvl w:ilvl="1" w:tplc="22E28A0A">
      <w:numFmt w:val="bullet"/>
      <w:lvlText w:val=""/>
      <w:lvlJc w:val="left"/>
      <w:pPr>
        <w:ind w:left="2764" w:hanging="244"/>
      </w:pPr>
      <w:rPr>
        <w:rFonts w:ascii="Wingdings" w:eastAsia="Wingdings" w:hAnsi="Wingdings" w:cs="Wingdings" w:hint="default"/>
        <w:w w:val="99"/>
        <w:sz w:val="14"/>
        <w:szCs w:val="14"/>
        <w:lang w:val="en-US" w:eastAsia="en-US" w:bidi="ar-SA"/>
      </w:rPr>
    </w:lvl>
    <w:lvl w:ilvl="2" w:tplc="41F02A5E">
      <w:numFmt w:val="bullet"/>
      <w:lvlText w:val="•"/>
      <w:lvlJc w:val="left"/>
      <w:pPr>
        <w:ind w:left="3562" w:hanging="244"/>
      </w:pPr>
      <w:rPr>
        <w:rFonts w:hint="default"/>
        <w:lang w:val="en-US" w:eastAsia="en-US" w:bidi="ar-SA"/>
      </w:rPr>
    </w:lvl>
    <w:lvl w:ilvl="3" w:tplc="BFD047A6">
      <w:numFmt w:val="bullet"/>
      <w:lvlText w:val="•"/>
      <w:lvlJc w:val="left"/>
      <w:pPr>
        <w:ind w:left="4364" w:hanging="244"/>
      </w:pPr>
      <w:rPr>
        <w:rFonts w:hint="default"/>
        <w:lang w:val="en-US" w:eastAsia="en-US" w:bidi="ar-SA"/>
      </w:rPr>
    </w:lvl>
    <w:lvl w:ilvl="4" w:tplc="34064A74">
      <w:numFmt w:val="bullet"/>
      <w:lvlText w:val="•"/>
      <w:lvlJc w:val="left"/>
      <w:pPr>
        <w:ind w:left="5166" w:hanging="244"/>
      </w:pPr>
      <w:rPr>
        <w:rFonts w:hint="default"/>
        <w:lang w:val="en-US" w:eastAsia="en-US" w:bidi="ar-SA"/>
      </w:rPr>
    </w:lvl>
    <w:lvl w:ilvl="5" w:tplc="9A5EA142">
      <w:numFmt w:val="bullet"/>
      <w:lvlText w:val="•"/>
      <w:lvlJc w:val="left"/>
      <w:pPr>
        <w:ind w:left="5968" w:hanging="244"/>
      </w:pPr>
      <w:rPr>
        <w:rFonts w:hint="default"/>
        <w:lang w:val="en-US" w:eastAsia="en-US" w:bidi="ar-SA"/>
      </w:rPr>
    </w:lvl>
    <w:lvl w:ilvl="6" w:tplc="CE24EACE">
      <w:numFmt w:val="bullet"/>
      <w:lvlText w:val="•"/>
      <w:lvlJc w:val="left"/>
      <w:pPr>
        <w:ind w:left="6771" w:hanging="244"/>
      </w:pPr>
      <w:rPr>
        <w:rFonts w:hint="default"/>
        <w:lang w:val="en-US" w:eastAsia="en-US" w:bidi="ar-SA"/>
      </w:rPr>
    </w:lvl>
    <w:lvl w:ilvl="7" w:tplc="8528EC4C">
      <w:numFmt w:val="bullet"/>
      <w:lvlText w:val="•"/>
      <w:lvlJc w:val="left"/>
      <w:pPr>
        <w:ind w:left="7573" w:hanging="244"/>
      </w:pPr>
      <w:rPr>
        <w:rFonts w:hint="default"/>
        <w:lang w:val="en-US" w:eastAsia="en-US" w:bidi="ar-SA"/>
      </w:rPr>
    </w:lvl>
    <w:lvl w:ilvl="8" w:tplc="A918A1B8">
      <w:numFmt w:val="bullet"/>
      <w:lvlText w:val="•"/>
      <w:lvlJc w:val="left"/>
      <w:pPr>
        <w:ind w:left="8375" w:hanging="244"/>
      </w:pPr>
      <w:rPr>
        <w:rFonts w:hint="default"/>
        <w:lang w:val="en-US" w:eastAsia="en-US" w:bidi="ar-SA"/>
      </w:rPr>
    </w:lvl>
  </w:abstractNum>
  <w:abstractNum w:abstractNumId="4" w15:restartNumberingAfterBreak="0">
    <w:nsid w:val="39983A11"/>
    <w:multiLevelType w:val="multilevel"/>
    <w:tmpl w:val="96025140"/>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Roman"/>
      <w:lvlRestart w:val="5"/>
      <w:pStyle w:val="Style4a"/>
      <w:lvlText w:val="%8)"/>
      <w:lvlJc w:val="left"/>
      <w:pPr>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30C63C1"/>
    <w:multiLevelType w:val="hybridMultilevel"/>
    <w:tmpl w:val="5154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A5177"/>
    <w:multiLevelType w:val="hybridMultilevel"/>
    <w:tmpl w:val="F3F2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7600933">
    <w:abstractNumId w:val="3"/>
  </w:num>
  <w:num w:numId="2" w16cid:durableId="1182547788">
    <w:abstractNumId w:val="4"/>
  </w:num>
  <w:num w:numId="3" w16cid:durableId="314066736">
    <w:abstractNumId w:val="1"/>
  </w:num>
  <w:num w:numId="4" w16cid:durableId="49810172">
    <w:abstractNumId w:val="2"/>
  </w:num>
  <w:num w:numId="5" w16cid:durableId="1695229887">
    <w:abstractNumId w:val="0"/>
  </w:num>
  <w:num w:numId="6" w16cid:durableId="517692850">
    <w:abstractNumId w:val="5"/>
  </w:num>
  <w:num w:numId="7" w16cid:durableId="1222248984">
    <w:abstractNumId w:val="6"/>
  </w:num>
  <w:num w:numId="8" w16cid:durableId="1919703434">
    <w:abstractNumId w:val="4"/>
  </w:num>
  <w:num w:numId="9" w16cid:durableId="187383540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146"/>
    <w:rsid w:val="000036C0"/>
    <w:rsid w:val="00004008"/>
    <w:rsid w:val="0000530E"/>
    <w:rsid w:val="0000603D"/>
    <w:rsid w:val="00012FE0"/>
    <w:rsid w:val="0001465E"/>
    <w:rsid w:val="000152E0"/>
    <w:rsid w:val="00015FB3"/>
    <w:rsid w:val="00024598"/>
    <w:rsid w:val="00031C44"/>
    <w:rsid w:val="00032B00"/>
    <w:rsid w:val="000369E1"/>
    <w:rsid w:val="00051C69"/>
    <w:rsid w:val="00054844"/>
    <w:rsid w:val="00057174"/>
    <w:rsid w:val="000578A0"/>
    <w:rsid w:val="00060324"/>
    <w:rsid w:val="00060B92"/>
    <w:rsid w:val="00060C97"/>
    <w:rsid w:val="00061803"/>
    <w:rsid w:val="00065D41"/>
    <w:rsid w:val="00065DB6"/>
    <w:rsid w:val="00074F3F"/>
    <w:rsid w:val="00075B09"/>
    <w:rsid w:val="000828E9"/>
    <w:rsid w:val="0008517D"/>
    <w:rsid w:val="00087F4B"/>
    <w:rsid w:val="000971AE"/>
    <w:rsid w:val="00097339"/>
    <w:rsid w:val="000A0578"/>
    <w:rsid w:val="000A3715"/>
    <w:rsid w:val="000A51E2"/>
    <w:rsid w:val="000A6AA3"/>
    <w:rsid w:val="000C2A07"/>
    <w:rsid w:val="000C652E"/>
    <w:rsid w:val="000C7C42"/>
    <w:rsid w:val="000D59D5"/>
    <w:rsid w:val="000E4274"/>
    <w:rsid w:val="000E47C6"/>
    <w:rsid w:val="0010112B"/>
    <w:rsid w:val="0010364E"/>
    <w:rsid w:val="001051DB"/>
    <w:rsid w:val="00105558"/>
    <w:rsid w:val="00120FED"/>
    <w:rsid w:val="00121743"/>
    <w:rsid w:val="0012708B"/>
    <w:rsid w:val="00127400"/>
    <w:rsid w:val="00127965"/>
    <w:rsid w:val="00136B35"/>
    <w:rsid w:val="001377C6"/>
    <w:rsid w:val="00140413"/>
    <w:rsid w:val="00150983"/>
    <w:rsid w:val="00152230"/>
    <w:rsid w:val="00152828"/>
    <w:rsid w:val="0015756E"/>
    <w:rsid w:val="0017430E"/>
    <w:rsid w:val="00183F5C"/>
    <w:rsid w:val="001846E6"/>
    <w:rsid w:val="0018539D"/>
    <w:rsid w:val="00187FBB"/>
    <w:rsid w:val="001969ED"/>
    <w:rsid w:val="001B0BEC"/>
    <w:rsid w:val="001B159B"/>
    <w:rsid w:val="001C35B9"/>
    <w:rsid w:val="001C7278"/>
    <w:rsid w:val="001E6D5B"/>
    <w:rsid w:val="00207F4E"/>
    <w:rsid w:val="00217716"/>
    <w:rsid w:val="00221F9E"/>
    <w:rsid w:val="00223332"/>
    <w:rsid w:val="002273DD"/>
    <w:rsid w:val="002426E4"/>
    <w:rsid w:val="002464DE"/>
    <w:rsid w:val="002539FE"/>
    <w:rsid w:val="00254C55"/>
    <w:rsid w:val="00255998"/>
    <w:rsid w:val="00256ED4"/>
    <w:rsid w:val="00263FAC"/>
    <w:rsid w:val="002642BB"/>
    <w:rsid w:val="00270952"/>
    <w:rsid w:val="00283C15"/>
    <w:rsid w:val="002871D1"/>
    <w:rsid w:val="00291911"/>
    <w:rsid w:val="0029367E"/>
    <w:rsid w:val="002A1CC1"/>
    <w:rsid w:val="002A3317"/>
    <w:rsid w:val="002B2BCD"/>
    <w:rsid w:val="002B560B"/>
    <w:rsid w:val="002B603D"/>
    <w:rsid w:val="002C17DE"/>
    <w:rsid w:val="002C5352"/>
    <w:rsid w:val="002D23EA"/>
    <w:rsid w:val="002D4CE3"/>
    <w:rsid w:val="002E3146"/>
    <w:rsid w:val="002E6450"/>
    <w:rsid w:val="002F46FF"/>
    <w:rsid w:val="00301191"/>
    <w:rsid w:val="00304D6F"/>
    <w:rsid w:val="0031779F"/>
    <w:rsid w:val="00322D4C"/>
    <w:rsid w:val="00326227"/>
    <w:rsid w:val="00327D02"/>
    <w:rsid w:val="003311E8"/>
    <w:rsid w:val="00336181"/>
    <w:rsid w:val="003374C7"/>
    <w:rsid w:val="00350CED"/>
    <w:rsid w:val="0035720C"/>
    <w:rsid w:val="00363603"/>
    <w:rsid w:val="00374BC3"/>
    <w:rsid w:val="003841EA"/>
    <w:rsid w:val="0038557D"/>
    <w:rsid w:val="00393BB2"/>
    <w:rsid w:val="003A2378"/>
    <w:rsid w:val="003A43AA"/>
    <w:rsid w:val="003A5CD8"/>
    <w:rsid w:val="003A625D"/>
    <w:rsid w:val="003B59F3"/>
    <w:rsid w:val="003B6773"/>
    <w:rsid w:val="003C1308"/>
    <w:rsid w:val="003C248E"/>
    <w:rsid w:val="003C2871"/>
    <w:rsid w:val="003C3798"/>
    <w:rsid w:val="003C4062"/>
    <w:rsid w:val="003C547B"/>
    <w:rsid w:val="003C6C3C"/>
    <w:rsid w:val="003D1AB9"/>
    <w:rsid w:val="003D1C62"/>
    <w:rsid w:val="003D26B6"/>
    <w:rsid w:val="003D3E9D"/>
    <w:rsid w:val="003D5BEB"/>
    <w:rsid w:val="003E2358"/>
    <w:rsid w:val="003F7811"/>
    <w:rsid w:val="00411DE2"/>
    <w:rsid w:val="0042116F"/>
    <w:rsid w:val="00425B09"/>
    <w:rsid w:val="00437154"/>
    <w:rsid w:val="0044278B"/>
    <w:rsid w:val="00453B60"/>
    <w:rsid w:val="00454D82"/>
    <w:rsid w:val="004564F3"/>
    <w:rsid w:val="00456E9D"/>
    <w:rsid w:val="00457420"/>
    <w:rsid w:val="00457B7C"/>
    <w:rsid w:val="00461909"/>
    <w:rsid w:val="00463CCF"/>
    <w:rsid w:val="00464B42"/>
    <w:rsid w:val="004814BA"/>
    <w:rsid w:val="00482964"/>
    <w:rsid w:val="00483BBF"/>
    <w:rsid w:val="004870D0"/>
    <w:rsid w:val="00491AEF"/>
    <w:rsid w:val="00494447"/>
    <w:rsid w:val="004A3D9B"/>
    <w:rsid w:val="004A536F"/>
    <w:rsid w:val="004B38F0"/>
    <w:rsid w:val="004C02FD"/>
    <w:rsid w:val="004D1934"/>
    <w:rsid w:val="004D30E7"/>
    <w:rsid w:val="004E26E1"/>
    <w:rsid w:val="004E283B"/>
    <w:rsid w:val="004E307F"/>
    <w:rsid w:val="004E75DE"/>
    <w:rsid w:val="004E7DAA"/>
    <w:rsid w:val="004F2402"/>
    <w:rsid w:val="004F4706"/>
    <w:rsid w:val="0050590B"/>
    <w:rsid w:val="00515C2C"/>
    <w:rsid w:val="0051601E"/>
    <w:rsid w:val="00517201"/>
    <w:rsid w:val="005271F3"/>
    <w:rsid w:val="0053228B"/>
    <w:rsid w:val="005322B7"/>
    <w:rsid w:val="00537C03"/>
    <w:rsid w:val="005401E6"/>
    <w:rsid w:val="00542FFA"/>
    <w:rsid w:val="00546AF8"/>
    <w:rsid w:val="005554F4"/>
    <w:rsid w:val="00563450"/>
    <w:rsid w:val="00575B5D"/>
    <w:rsid w:val="00575E71"/>
    <w:rsid w:val="00575E75"/>
    <w:rsid w:val="005767F2"/>
    <w:rsid w:val="00580F0F"/>
    <w:rsid w:val="00581C34"/>
    <w:rsid w:val="005834C3"/>
    <w:rsid w:val="00585ED5"/>
    <w:rsid w:val="005A12FC"/>
    <w:rsid w:val="005A4970"/>
    <w:rsid w:val="005A4AFF"/>
    <w:rsid w:val="005A4D3D"/>
    <w:rsid w:val="005A7639"/>
    <w:rsid w:val="005B1676"/>
    <w:rsid w:val="005B260F"/>
    <w:rsid w:val="005B76E6"/>
    <w:rsid w:val="005D7232"/>
    <w:rsid w:val="005E5F27"/>
    <w:rsid w:val="005E77C7"/>
    <w:rsid w:val="005E7FCF"/>
    <w:rsid w:val="005F0869"/>
    <w:rsid w:val="005F382A"/>
    <w:rsid w:val="005F691B"/>
    <w:rsid w:val="00615E18"/>
    <w:rsid w:val="0062302F"/>
    <w:rsid w:val="00630FD0"/>
    <w:rsid w:val="00631AB6"/>
    <w:rsid w:val="00636191"/>
    <w:rsid w:val="0064060B"/>
    <w:rsid w:val="006442D1"/>
    <w:rsid w:val="00646F66"/>
    <w:rsid w:val="00655C3B"/>
    <w:rsid w:val="00660CAA"/>
    <w:rsid w:val="00662F1F"/>
    <w:rsid w:val="006771B6"/>
    <w:rsid w:val="0067771A"/>
    <w:rsid w:val="00685ADF"/>
    <w:rsid w:val="006867F3"/>
    <w:rsid w:val="00686C74"/>
    <w:rsid w:val="00690AEF"/>
    <w:rsid w:val="006934E9"/>
    <w:rsid w:val="00696579"/>
    <w:rsid w:val="006967B6"/>
    <w:rsid w:val="006A16B5"/>
    <w:rsid w:val="006B4EAE"/>
    <w:rsid w:val="006C571E"/>
    <w:rsid w:val="006D3FB6"/>
    <w:rsid w:val="006D6909"/>
    <w:rsid w:val="006E1233"/>
    <w:rsid w:val="006E3CDC"/>
    <w:rsid w:val="006E4503"/>
    <w:rsid w:val="006F47D1"/>
    <w:rsid w:val="007033B1"/>
    <w:rsid w:val="007034E2"/>
    <w:rsid w:val="00704CA9"/>
    <w:rsid w:val="00712B61"/>
    <w:rsid w:val="00712B7F"/>
    <w:rsid w:val="00714C5E"/>
    <w:rsid w:val="00716D67"/>
    <w:rsid w:val="00717184"/>
    <w:rsid w:val="0072030F"/>
    <w:rsid w:val="00722F62"/>
    <w:rsid w:val="00725316"/>
    <w:rsid w:val="00725986"/>
    <w:rsid w:val="00732BAA"/>
    <w:rsid w:val="00733E00"/>
    <w:rsid w:val="00734815"/>
    <w:rsid w:val="00735094"/>
    <w:rsid w:val="0073577B"/>
    <w:rsid w:val="007429DB"/>
    <w:rsid w:val="007504B7"/>
    <w:rsid w:val="00750CA4"/>
    <w:rsid w:val="00755579"/>
    <w:rsid w:val="00764A64"/>
    <w:rsid w:val="00792E28"/>
    <w:rsid w:val="007A06DC"/>
    <w:rsid w:val="007A23A5"/>
    <w:rsid w:val="007A5313"/>
    <w:rsid w:val="007A5C92"/>
    <w:rsid w:val="007B15EF"/>
    <w:rsid w:val="007D2326"/>
    <w:rsid w:val="007D2D30"/>
    <w:rsid w:val="007D3C28"/>
    <w:rsid w:val="007D4D9F"/>
    <w:rsid w:val="007D637F"/>
    <w:rsid w:val="007E7308"/>
    <w:rsid w:val="007E7B32"/>
    <w:rsid w:val="007F12B2"/>
    <w:rsid w:val="007F2DB3"/>
    <w:rsid w:val="0080314A"/>
    <w:rsid w:val="0081163A"/>
    <w:rsid w:val="008128F2"/>
    <w:rsid w:val="00816F61"/>
    <w:rsid w:val="00831E20"/>
    <w:rsid w:val="00833943"/>
    <w:rsid w:val="008342FD"/>
    <w:rsid w:val="00836293"/>
    <w:rsid w:val="008411E6"/>
    <w:rsid w:val="008508B1"/>
    <w:rsid w:val="008557AB"/>
    <w:rsid w:val="008574E8"/>
    <w:rsid w:val="00862A53"/>
    <w:rsid w:val="00864412"/>
    <w:rsid w:val="0087426E"/>
    <w:rsid w:val="0088477F"/>
    <w:rsid w:val="00891647"/>
    <w:rsid w:val="00891B65"/>
    <w:rsid w:val="008949AA"/>
    <w:rsid w:val="0089785E"/>
    <w:rsid w:val="008A5C2B"/>
    <w:rsid w:val="008B20AA"/>
    <w:rsid w:val="008B5B33"/>
    <w:rsid w:val="008C036C"/>
    <w:rsid w:val="008C1385"/>
    <w:rsid w:val="008C3901"/>
    <w:rsid w:val="008C4B35"/>
    <w:rsid w:val="008C52F7"/>
    <w:rsid w:val="008C7189"/>
    <w:rsid w:val="008D2184"/>
    <w:rsid w:val="008D3DBB"/>
    <w:rsid w:val="008D5077"/>
    <w:rsid w:val="008E2AAE"/>
    <w:rsid w:val="008E3297"/>
    <w:rsid w:val="008E4E12"/>
    <w:rsid w:val="008E58E3"/>
    <w:rsid w:val="00902E90"/>
    <w:rsid w:val="009072B9"/>
    <w:rsid w:val="00916331"/>
    <w:rsid w:val="009222E2"/>
    <w:rsid w:val="00924AF7"/>
    <w:rsid w:val="00927234"/>
    <w:rsid w:val="0092759B"/>
    <w:rsid w:val="00936BAD"/>
    <w:rsid w:val="00936F96"/>
    <w:rsid w:val="0094585E"/>
    <w:rsid w:val="00946595"/>
    <w:rsid w:val="009506F4"/>
    <w:rsid w:val="009537CF"/>
    <w:rsid w:val="00953972"/>
    <w:rsid w:val="0096139C"/>
    <w:rsid w:val="00972627"/>
    <w:rsid w:val="00976DD1"/>
    <w:rsid w:val="0098009C"/>
    <w:rsid w:val="00980356"/>
    <w:rsid w:val="00991AD6"/>
    <w:rsid w:val="00995EB2"/>
    <w:rsid w:val="0099617C"/>
    <w:rsid w:val="00997AAC"/>
    <w:rsid w:val="009B0E85"/>
    <w:rsid w:val="009B30A6"/>
    <w:rsid w:val="009C29DC"/>
    <w:rsid w:val="009D1C0F"/>
    <w:rsid w:val="009D2773"/>
    <w:rsid w:val="009D3853"/>
    <w:rsid w:val="009D5362"/>
    <w:rsid w:val="009D746D"/>
    <w:rsid w:val="009E0B25"/>
    <w:rsid w:val="009E105D"/>
    <w:rsid w:val="009F0DDF"/>
    <w:rsid w:val="009F4009"/>
    <w:rsid w:val="00A00544"/>
    <w:rsid w:val="00A04209"/>
    <w:rsid w:val="00A11C19"/>
    <w:rsid w:val="00A1226C"/>
    <w:rsid w:val="00A17D56"/>
    <w:rsid w:val="00A214FA"/>
    <w:rsid w:val="00A2227C"/>
    <w:rsid w:val="00A30327"/>
    <w:rsid w:val="00A336B2"/>
    <w:rsid w:val="00A402AB"/>
    <w:rsid w:val="00A427BB"/>
    <w:rsid w:val="00A45817"/>
    <w:rsid w:val="00A45D83"/>
    <w:rsid w:val="00A6101C"/>
    <w:rsid w:val="00A612D3"/>
    <w:rsid w:val="00A74FDD"/>
    <w:rsid w:val="00A752CE"/>
    <w:rsid w:val="00A8129D"/>
    <w:rsid w:val="00A84DBA"/>
    <w:rsid w:val="00A92BE7"/>
    <w:rsid w:val="00A931B8"/>
    <w:rsid w:val="00A9695B"/>
    <w:rsid w:val="00AA0A15"/>
    <w:rsid w:val="00AA1E82"/>
    <w:rsid w:val="00AA4043"/>
    <w:rsid w:val="00AA5C3B"/>
    <w:rsid w:val="00AB4DB9"/>
    <w:rsid w:val="00AB5EE1"/>
    <w:rsid w:val="00AC0060"/>
    <w:rsid w:val="00AD13EA"/>
    <w:rsid w:val="00AD396B"/>
    <w:rsid w:val="00AE03FF"/>
    <w:rsid w:val="00AE1C8F"/>
    <w:rsid w:val="00AE35BC"/>
    <w:rsid w:val="00AE5CD9"/>
    <w:rsid w:val="00AF5685"/>
    <w:rsid w:val="00B02161"/>
    <w:rsid w:val="00B1247F"/>
    <w:rsid w:val="00B160B0"/>
    <w:rsid w:val="00B17EE5"/>
    <w:rsid w:val="00B22E07"/>
    <w:rsid w:val="00B33212"/>
    <w:rsid w:val="00B368AE"/>
    <w:rsid w:val="00B46404"/>
    <w:rsid w:val="00B47CCA"/>
    <w:rsid w:val="00B66EC5"/>
    <w:rsid w:val="00B72042"/>
    <w:rsid w:val="00B752BA"/>
    <w:rsid w:val="00B761CB"/>
    <w:rsid w:val="00B864F3"/>
    <w:rsid w:val="00B94B67"/>
    <w:rsid w:val="00B97FD3"/>
    <w:rsid w:val="00BA4AE8"/>
    <w:rsid w:val="00BA7EB2"/>
    <w:rsid w:val="00BB0DAE"/>
    <w:rsid w:val="00BB5029"/>
    <w:rsid w:val="00BB6B62"/>
    <w:rsid w:val="00BB6BCD"/>
    <w:rsid w:val="00BD38A1"/>
    <w:rsid w:val="00BD4D11"/>
    <w:rsid w:val="00BE2059"/>
    <w:rsid w:val="00BE402F"/>
    <w:rsid w:val="00BE4F2C"/>
    <w:rsid w:val="00BF2932"/>
    <w:rsid w:val="00BF3A3A"/>
    <w:rsid w:val="00BF51B3"/>
    <w:rsid w:val="00C04EFD"/>
    <w:rsid w:val="00C11AE9"/>
    <w:rsid w:val="00C14D38"/>
    <w:rsid w:val="00C20A7B"/>
    <w:rsid w:val="00C269AF"/>
    <w:rsid w:val="00C277A4"/>
    <w:rsid w:val="00C33BB4"/>
    <w:rsid w:val="00C36ABD"/>
    <w:rsid w:val="00C36CB0"/>
    <w:rsid w:val="00C373F8"/>
    <w:rsid w:val="00C42C92"/>
    <w:rsid w:val="00C52C5D"/>
    <w:rsid w:val="00C61F39"/>
    <w:rsid w:val="00C74D90"/>
    <w:rsid w:val="00C77397"/>
    <w:rsid w:val="00C92433"/>
    <w:rsid w:val="00C92523"/>
    <w:rsid w:val="00C97366"/>
    <w:rsid w:val="00CA25D2"/>
    <w:rsid w:val="00CA2C88"/>
    <w:rsid w:val="00CA31F5"/>
    <w:rsid w:val="00CA4165"/>
    <w:rsid w:val="00CB6536"/>
    <w:rsid w:val="00CB66BA"/>
    <w:rsid w:val="00CC48FB"/>
    <w:rsid w:val="00CC7EEE"/>
    <w:rsid w:val="00CF021B"/>
    <w:rsid w:val="00CF2382"/>
    <w:rsid w:val="00CF30AD"/>
    <w:rsid w:val="00CF6328"/>
    <w:rsid w:val="00D046F8"/>
    <w:rsid w:val="00D04B0A"/>
    <w:rsid w:val="00D05672"/>
    <w:rsid w:val="00D0632D"/>
    <w:rsid w:val="00D13006"/>
    <w:rsid w:val="00D14971"/>
    <w:rsid w:val="00D14BCB"/>
    <w:rsid w:val="00D22DEF"/>
    <w:rsid w:val="00D258B4"/>
    <w:rsid w:val="00D27893"/>
    <w:rsid w:val="00D27A98"/>
    <w:rsid w:val="00D3018F"/>
    <w:rsid w:val="00D32E0F"/>
    <w:rsid w:val="00D337C4"/>
    <w:rsid w:val="00D40117"/>
    <w:rsid w:val="00D43613"/>
    <w:rsid w:val="00D439AB"/>
    <w:rsid w:val="00D540A7"/>
    <w:rsid w:val="00D5701E"/>
    <w:rsid w:val="00D67DA9"/>
    <w:rsid w:val="00D71407"/>
    <w:rsid w:val="00D73371"/>
    <w:rsid w:val="00D85EAF"/>
    <w:rsid w:val="00D95D9A"/>
    <w:rsid w:val="00DB220D"/>
    <w:rsid w:val="00DB3CB0"/>
    <w:rsid w:val="00DC1954"/>
    <w:rsid w:val="00DC2A7E"/>
    <w:rsid w:val="00DD171F"/>
    <w:rsid w:val="00DD3323"/>
    <w:rsid w:val="00DD55C8"/>
    <w:rsid w:val="00DE4687"/>
    <w:rsid w:val="00DF15E3"/>
    <w:rsid w:val="00DF22EF"/>
    <w:rsid w:val="00E12301"/>
    <w:rsid w:val="00E1646D"/>
    <w:rsid w:val="00E33C27"/>
    <w:rsid w:val="00E35064"/>
    <w:rsid w:val="00E35448"/>
    <w:rsid w:val="00E369B4"/>
    <w:rsid w:val="00E50E0A"/>
    <w:rsid w:val="00E560D3"/>
    <w:rsid w:val="00E604E7"/>
    <w:rsid w:val="00E65E65"/>
    <w:rsid w:val="00E67378"/>
    <w:rsid w:val="00E73231"/>
    <w:rsid w:val="00E83E26"/>
    <w:rsid w:val="00E97694"/>
    <w:rsid w:val="00EA3AC2"/>
    <w:rsid w:val="00EB2769"/>
    <w:rsid w:val="00EB2F81"/>
    <w:rsid w:val="00EB5A85"/>
    <w:rsid w:val="00EB6EB1"/>
    <w:rsid w:val="00EC5B37"/>
    <w:rsid w:val="00ED4055"/>
    <w:rsid w:val="00ED431A"/>
    <w:rsid w:val="00EE3F93"/>
    <w:rsid w:val="00EE47CF"/>
    <w:rsid w:val="00EF13C8"/>
    <w:rsid w:val="00EF4360"/>
    <w:rsid w:val="00EF7541"/>
    <w:rsid w:val="00F023A9"/>
    <w:rsid w:val="00F07769"/>
    <w:rsid w:val="00F07965"/>
    <w:rsid w:val="00F11120"/>
    <w:rsid w:val="00F11EA6"/>
    <w:rsid w:val="00F1421E"/>
    <w:rsid w:val="00F14584"/>
    <w:rsid w:val="00F14B4A"/>
    <w:rsid w:val="00F15631"/>
    <w:rsid w:val="00F22734"/>
    <w:rsid w:val="00F27F81"/>
    <w:rsid w:val="00F30753"/>
    <w:rsid w:val="00F31160"/>
    <w:rsid w:val="00F314A6"/>
    <w:rsid w:val="00F33A53"/>
    <w:rsid w:val="00F4712D"/>
    <w:rsid w:val="00F568C5"/>
    <w:rsid w:val="00F66DE8"/>
    <w:rsid w:val="00F7691E"/>
    <w:rsid w:val="00F77BCC"/>
    <w:rsid w:val="00F864C1"/>
    <w:rsid w:val="00F8697B"/>
    <w:rsid w:val="00F92995"/>
    <w:rsid w:val="00F94932"/>
    <w:rsid w:val="00FA1C9E"/>
    <w:rsid w:val="00FA3114"/>
    <w:rsid w:val="00FA3F37"/>
    <w:rsid w:val="00FB12D6"/>
    <w:rsid w:val="00FB7476"/>
    <w:rsid w:val="00FC642A"/>
    <w:rsid w:val="00FC7814"/>
    <w:rsid w:val="00FD11D1"/>
    <w:rsid w:val="00FD39D6"/>
    <w:rsid w:val="00FE5F16"/>
    <w:rsid w:val="00FE649C"/>
    <w:rsid w:val="00FF0752"/>
    <w:rsid w:val="00FF5715"/>
    <w:rsid w:val="00FF5DC8"/>
    <w:rsid w:val="00FF7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3E8256"/>
  <w15:chartTrackingRefBased/>
  <w15:docId w15:val="{74B0E22F-222C-43BC-9C95-A83E87B1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4BA"/>
    <w:pPr>
      <w:spacing w:line="360" w:lineRule="auto"/>
    </w:pPr>
    <w:rPr>
      <w:color w:val="353535" w:themeColor="text1" w:themeShade="BF"/>
      <w:sz w:val="18"/>
    </w:rPr>
  </w:style>
  <w:style w:type="paragraph" w:styleId="Heading1">
    <w:name w:val="heading 1"/>
    <w:aliases w:val="Heading"/>
    <w:basedOn w:val="Normal"/>
    <w:next w:val="Normal"/>
    <w:link w:val="Heading1Char"/>
    <w:qFormat/>
    <w:rsid w:val="004E75DE"/>
    <w:pPr>
      <w:keepNext/>
      <w:keepLines/>
      <w:spacing w:before="240" w:after="0"/>
      <w:outlineLvl w:val="0"/>
    </w:pPr>
    <w:rPr>
      <w:rFonts w:ascii="Gotham Bold" w:eastAsiaTheme="majorEastAsia" w:hAnsi="Gotham Bold" w:cstheme="majorBidi"/>
      <w:caps/>
      <w:color w:val="EE2D24"/>
      <w:sz w:val="32"/>
      <w:szCs w:val="32"/>
    </w:rPr>
  </w:style>
  <w:style w:type="paragraph" w:styleId="Heading2">
    <w:name w:val="heading 2"/>
    <w:basedOn w:val="Normal"/>
    <w:next w:val="Normal"/>
    <w:link w:val="Heading2Char"/>
    <w:unhideWhenUsed/>
    <w:qFormat/>
    <w:rsid w:val="002871D1"/>
    <w:pPr>
      <w:keepNext/>
      <w:keepLines/>
      <w:spacing w:before="40" w:after="0"/>
      <w:outlineLvl w:val="1"/>
    </w:pPr>
    <w:rPr>
      <w:rFonts w:asciiTheme="majorHAnsi" w:eastAsiaTheme="majorEastAsia" w:hAnsiTheme="majorHAnsi" w:cstheme="majorBidi"/>
      <w:color w:val="EE2D24"/>
      <w:sz w:val="26"/>
      <w:szCs w:val="26"/>
    </w:rPr>
  </w:style>
  <w:style w:type="paragraph" w:styleId="Heading3">
    <w:name w:val="heading 3"/>
    <w:basedOn w:val="Normal"/>
    <w:next w:val="Normal"/>
    <w:link w:val="Heading3Char"/>
    <w:unhideWhenUsed/>
    <w:rsid w:val="008D5077"/>
    <w:pPr>
      <w:keepNext/>
      <w:keepLines/>
      <w:spacing w:before="40" w:after="0"/>
      <w:outlineLvl w:val="2"/>
    </w:pPr>
    <w:rPr>
      <w:rFonts w:asciiTheme="majorHAnsi" w:eastAsiaTheme="majorEastAsia" w:hAnsiTheme="majorHAnsi" w:cstheme="majorBidi"/>
      <w:color w:val="095163" w:themeColor="accent1" w:themeShade="7F"/>
      <w:sz w:val="24"/>
      <w:szCs w:val="24"/>
    </w:rPr>
  </w:style>
  <w:style w:type="paragraph" w:styleId="Heading4">
    <w:name w:val="heading 4"/>
    <w:basedOn w:val="Normal"/>
    <w:next w:val="Normal"/>
    <w:link w:val="Heading4Char"/>
    <w:unhideWhenUsed/>
    <w:qFormat/>
    <w:rsid w:val="00425B09"/>
    <w:pPr>
      <w:keepNext/>
      <w:keepLines/>
      <w:spacing w:before="40" w:after="0"/>
      <w:outlineLvl w:val="3"/>
    </w:pPr>
    <w:rPr>
      <w:rFonts w:asciiTheme="majorHAnsi" w:eastAsiaTheme="majorEastAsia" w:hAnsiTheme="majorHAnsi" w:cstheme="majorBidi"/>
      <w:i/>
      <w:iCs/>
      <w:color w:val="0E7B96" w:themeColor="accent1" w:themeShade="BF"/>
    </w:rPr>
  </w:style>
  <w:style w:type="paragraph" w:styleId="Heading5">
    <w:name w:val="heading 5"/>
    <w:basedOn w:val="Normal"/>
    <w:next w:val="Normal"/>
    <w:link w:val="Heading5Char"/>
    <w:unhideWhenUsed/>
    <w:qFormat/>
    <w:rsid w:val="00425B09"/>
    <w:pPr>
      <w:keepNext/>
      <w:keepLines/>
      <w:spacing w:before="40" w:after="0"/>
      <w:outlineLvl w:val="4"/>
    </w:pPr>
    <w:rPr>
      <w:rFonts w:asciiTheme="majorHAnsi" w:eastAsiaTheme="majorEastAsia" w:hAnsiTheme="majorHAnsi" w:cstheme="majorBidi"/>
      <w:color w:val="0E7B96" w:themeColor="accent1" w:themeShade="BF"/>
    </w:rPr>
  </w:style>
  <w:style w:type="paragraph" w:styleId="Heading6">
    <w:name w:val="heading 6"/>
    <w:basedOn w:val="Normal"/>
    <w:next w:val="Normal"/>
    <w:link w:val="Heading6Char"/>
    <w:rsid w:val="008E3297"/>
    <w:pPr>
      <w:keepNext/>
      <w:tabs>
        <w:tab w:val="left" w:pos="720"/>
        <w:tab w:val="left" w:pos="2880"/>
        <w:tab w:val="left" w:pos="5040"/>
        <w:tab w:val="left" w:pos="6120"/>
      </w:tabs>
      <w:overflowPunct w:val="0"/>
      <w:autoSpaceDE w:val="0"/>
      <w:autoSpaceDN w:val="0"/>
      <w:adjustRightInd w:val="0"/>
      <w:spacing w:after="58" w:line="240" w:lineRule="auto"/>
      <w:jc w:val="center"/>
      <w:textAlignment w:val="baseline"/>
      <w:outlineLvl w:val="5"/>
    </w:pPr>
    <w:rPr>
      <w:rFonts w:ascii="Times New Roman" w:eastAsia="Times New Roman" w:hAnsi="Times New Roman" w:cs="Times New Roman"/>
      <w:b/>
      <w:bCs/>
      <w:color w:val="auto"/>
      <w:szCs w:val="18"/>
    </w:rPr>
  </w:style>
  <w:style w:type="paragraph" w:styleId="Heading7">
    <w:name w:val="heading 7"/>
    <w:basedOn w:val="Normal"/>
    <w:next w:val="Normal"/>
    <w:link w:val="Heading7Char"/>
    <w:rsid w:val="008E3297"/>
    <w:pPr>
      <w:keepNext/>
      <w:spacing w:after="0" w:line="240" w:lineRule="auto"/>
      <w:outlineLvl w:val="6"/>
    </w:pPr>
    <w:rPr>
      <w:rFonts w:ascii="Arial" w:eastAsia="Times New Roman" w:hAnsi="Arial" w:cs="Arial"/>
      <w:b/>
      <w:bCs/>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6CB0"/>
    <w:pPr>
      <w:spacing w:after="0" w:line="240" w:lineRule="auto"/>
    </w:pPr>
    <w:rPr>
      <w:color w:val="353535" w:themeColor="text1" w:themeShade="BF"/>
    </w:rPr>
  </w:style>
  <w:style w:type="character" w:customStyle="1" w:styleId="Heading1Char">
    <w:name w:val="Heading 1 Char"/>
    <w:aliases w:val="Heading Char"/>
    <w:basedOn w:val="DefaultParagraphFont"/>
    <w:link w:val="Heading1"/>
    <w:rsid w:val="004E75DE"/>
    <w:rPr>
      <w:rFonts w:ascii="Gotham Bold" w:eastAsiaTheme="majorEastAsia" w:hAnsi="Gotham Bold" w:cstheme="majorBidi"/>
      <w:caps/>
      <w:color w:val="EE2D24"/>
      <w:sz w:val="32"/>
      <w:szCs w:val="32"/>
    </w:rPr>
  </w:style>
  <w:style w:type="character" w:customStyle="1" w:styleId="Heading2Char">
    <w:name w:val="Heading 2 Char"/>
    <w:basedOn w:val="DefaultParagraphFont"/>
    <w:link w:val="Heading2"/>
    <w:rsid w:val="002871D1"/>
    <w:rPr>
      <w:rFonts w:asciiTheme="majorHAnsi" w:eastAsiaTheme="majorEastAsia" w:hAnsiTheme="majorHAnsi" w:cstheme="majorBidi"/>
      <w:color w:val="EE2D24"/>
      <w:sz w:val="26"/>
      <w:szCs w:val="26"/>
    </w:rPr>
  </w:style>
  <w:style w:type="character" w:styleId="IntenseEmphasis">
    <w:name w:val="Intense Emphasis"/>
    <w:basedOn w:val="DefaultParagraphFont"/>
    <w:uiPriority w:val="21"/>
    <w:qFormat/>
    <w:rsid w:val="002871D1"/>
    <w:rPr>
      <w:i/>
      <w:iCs/>
      <w:color w:val="EE2D24"/>
    </w:rPr>
  </w:style>
  <w:style w:type="paragraph" w:styleId="Title">
    <w:name w:val="Title"/>
    <w:basedOn w:val="Normal"/>
    <w:next w:val="Normal"/>
    <w:link w:val="TitleChar"/>
    <w:qFormat/>
    <w:rsid w:val="00C36C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36CB0"/>
    <w:rPr>
      <w:rFonts w:asciiTheme="majorHAnsi" w:eastAsiaTheme="majorEastAsia" w:hAnsiTheme="majorHAnsi" w:cstheme="majorBidi"/>
      <w:color w:val="353535" w:themeColor="text1" w:themeShade="BF"/>
      <w:spacing w:val="-10"/>
      <w:kern w:val="28"/>
      <w:sz w:val="56"/>
      <w:szCs w:val="56"/>
    </w:rPr>
  </w:style>
  <w:style w:type="character" w:styleId="Emphasis">
    <w:name w:val="Emphasis"/>
    <w:basedOn w:val="DefaultParagraphFont"/>
    <w:uiPriority w:val="20"/>
    <w:qFormat/>
    <w:rsid w:val="00C36CB0"/>
    <w:rPr>
      <w:i/>
      <w:iCs/>
      <w:color w:val="353535" w:themeColor="text1" w:themeShade="BF"/>
    </w:rPr>
  </w:style>
  <w:style w:type="character" w:styleId="Strong">
    <w:name w:val="Strong"/>
    <w:basedOn w:val="DefaultParagraphFont"/>
    <w:qFormat/>
    <w:rsid w:val="00C36CB0"/>
    <w:rPr>
      <w:b/>
      <w:bCs/>
      <w:color w:val="353535" w:themeColor="text1" w:themeShade="BF"/>
    </w:rPr>
  </w:style>
  <w:style w:type="paragraph" w:styleId="IntenseQuote">
    <w:name w:val="Intense Quote"/>
    <w:basedOn w:val="Normal"/>
    <w:next w:val="Normal"/>
    <w:link w:val="IntenseQuoteChar"/>
    <w:uiPriority w:val="30"/>
    <w:qFormat/>
    <w:rsid w:val="002871D1"/>
    <w:pPr>
      <w:pBdr>
        <w:top w:val="single" w:sz="4" w:space="10" w:color="EE2D24"/>
        <w:bottom w:val="single" w:sz="4" w:space="10" w:color="EE2D24"/>
      </w:pBdr>
      <w:spacing w:before="360" w:after="360"/>
      <w:ind w:left="864" w:right="864"/>
      <w:jc w:val="center"/>
    </w:pPr>
    <w:rPr>
      <w:i/>
      <w:iCs/>
      <w:color w:val="EE2D24"/>
    </w:rPr>
  </w:style>
  <w:style w:type="character" w:customStyle="1" w:styleId="IntenseQuoteChar">
    <w:name w:val="Intense Quote Char"/>
    <w:basedOn w:val="DefaultParagraphFont"/>
    <w:link w:val="IntenseQuote"/>
    <w:uiPriority w:val="30"/>
    <w:rsid w:val="002871D1"/>
    <w:rPr>
      <w:i/>
      <w:iCs/>
      <w:color w:val="EE2D24"/>
    </w:rPr>
  </w:style>
  <w:style w:type="character" w:styleId="IntenseReference">
    <w:name w:val="Intense Reference"/>
    <w:basedOn w:val="DefaultParagraphFont"/>
    <w:uiPriority w:val="32"/>
    <w:qFormat/>
    <w:rsid w:val="002871D1"/>
    <w:rPr>
      <w:b/>
      <w:bCs/>
      <w:smallCaps/>
      <w:color w:val="EE2D24"/>
      <w:spacing w:val="5"/>
    </w:rPr>
  </w:style>
  <w:style w:type="character" w:styleId="BookTitle">
    <w:name w:val="Book Title"/>
    <w:basedOn w:val="DefaultParagraphFont"/>
    <w:uiPriority w:val="33"/>
    <w:qFormat/>
    <w:rsid w:val="00C36CB0"/>
    <w:rPr>
      <w:b/>
      <w:bCs/>
      <w:i/>
      <w:iCs/>
      <w:color w:val="353535" w:themeColor="text1" w:themeShade="BF"/>
      <w:spacing w:val="5"/>
    </w:rPr>
  </w:style>
  <w:style w:type="paragraph" w:styleId="Header">
    <w:name w:val="header"/>
    <w:basedOn w:val="Normal"/>
    <w:link w:val="HeaderChar"/>
    <w:unhideWhenUsed/>
    <w:rsid w:val="002871D1"/>
    <w:pPr>
      <w:tabs>
        <w:tab w:val="center" w:pos="4513"/>
        <w:tab w:val="right" w:pos="9026"/>
      </w:tabs>
      <w:spacing w:after="0" w:line="240" w:lineRule="auto"/>
    </w:pPr>
  </w:style>
  <w:style w:type="character" w:customStyle="1" w:styleId="HeaderChar">
    <w:name w:val="Header Char"/>
    <w:basedOn w:val="DefaultParagraphFont"/>
    <w:link w:val="Header"/>
    <w:rsid w:val="002871D1"/>
    <w:rPr>
      <w:color w:val="808080" w:themeColor="background1" w:themeShade="80"/>
    </w:rPr>
  </w:style>
  <w:style w:type="paragraph" w:styleId="Footer">
    <w:name w:val="footer"/>
    <w:basedOn w:val="Normal"/>
    <w:link w:val="FooterChar"/>
    <w:unhideWhenUsed/>
    <w:rsid w:val="002871D1"/>
    <w:pPr>
      <w:tabs>
        <w:tab w:val="center" w:pos="4513"/>
        <w:tab w:val="right" w:pos="9026"/>
      </w:tabs>
      <w:spacing w:after="0" w:line="240" w:lineRule="auto"/>
    </w:pPr>
  </w:style>
  <w:style w:type="character" w:customStyle="1" w:styleId="FooterChar">
    <w:name w:val="Footer Char"/>
    <w:basedOn w:val="DefaultParagraphFont"/>
    <w:link w:val="Footer"/>
    <w:rsid w:val="002871D1"/>
    <w:rPr>
      <w:color w:val="808080" w:themeColor="background1" w:themeShade="80"/>
    </w:rPr>
  </w:style>
  <w:style w:type="paragraph" w:customStyle="1" w:styleId="BasicParagraph">
    <w:name w:val="[Basic Paragraph]"/>
    <w:basedOn w:val="Normal"/>
    <w:uiPriority w:val="99"/>
    <w:rsid w:val="00891B65"/>
    <w:pPr>
      <w:autoSpaceDE w:val="0"/>
      <w:autoSpaceDN w:val="0"/>
      <w:adjustRightInd w:val="0"/>
      <w:spacing w:after="0" w:line="288" w:lineRule="auto"/>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891B65"/>
    <w:rPr>
      <w:color w:val="EE2E24" w:themeColor="hyperlink"/>
      <w:u w:val="single"/>
    </w:rPr>
  </w:style>
  <w:style w:type="table" w:styleId="TableGrid">
    <w:name w:val="Table Grid"/>
    <w:basedOn w:val="TableNormal"/>
    <w:uiPriority w:val="59"/>
    <w:rsid w:val="00FE6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C36CB0"/>
    <w:pPr>
      <w:numPr>
        <w:ilvl w:val="1"/>
      </w:numPr>
    </w:pPr>
    <w:rPr>
      <w:rFonts w:eastAsiaTheme="minorEastAsia"/>
      <w:spacing w:val="15"/>
    </w:rPr>
  </w:style>
  <w:style w:type="character" w:customStyle="1" w:styleId="SubtitleChar">
    <w:name w:val="Subtitle Char"/>
    <w:basedOn w:val="DefaultParagraphFont"/>
    <w:link w:val="Subtitle"/>
    <w:rsid w:val="00C36CB0"/>
    <w:rPr>
      <w:rFonts w:eastAsiaTheme="minorEastAsia"/>
      <w:color w:val="353535" w:themeColor="text1" w:themeShade="BF"/>
      <w:spacing w:val="15"/>
    </w:rPr>
  </w:style>
  <w:style w:type="character" w:styleId="SubtleEmphasis">
    <w:name w:val="Subtle Emphasis"/>
    <w:basedOn w:val="DefaultParagraphFont"/>
    <w:uiPriority w:val="19"/>
    <w:qFormat/>
    <w:rsid w:val="00C36CB0"/>
    <w:rPr>
      <w:i/>
      <w:iCs/>
      <w:color w:val="353535" w:themeColor="text1" w:themeShade="BF"/>
    </w:rPr>
  </w:style>
  <w:style w:type="paragraph" w:styleId="Quote">
    <w:name w:val="Quote"/>
    <w:basedOn w:val="Normal"/>
    <w:next w:val="Normal"/>
    <w:link w:val="QuoteChar"/>
    <w:uiPriority w:val="29"/>
    <w:qFormat/>
    <w:rsid w:val="00C36CB0"/>
    <w:pPr>
      <w:spacing w:before="200"/>
      <w:ind w:left="864" w:right="864"/>
      <w:jc w:val="center"/>
    </w:pPr>
    <w:rPr>
      <w:i/>
      <w:iCs/>
    </w:rPr>
  </w:style>
  <w:style w:type="character" w:customStyle="1" w:styleId="QuoteChar">
    <w:name w:val="Quote Char"/>
    <w:basedOn w:val="DefaultParagraphFont"/>
    <w:link w:val="Quote"/>
    <w:uiPriority w:val="29"/>
    <w:rsid w:val="00C36CB0"/>
    <w:rPr>
      <w:i/>
      <w:iCs/>
      <w:color w:val="353535" w:themeColor="text1" w:themeShade="BF"/>
    </w:rPr>
  </w:style>
  <w:style w:type="character" w:styleId="SubtleReference">
    <w:name w:val="Subtle Reference"/>
    <w:basedOn w:val="DefaultParagraphFont"/>
    <w:uiPriority w:val="31"/>
    <w:qFormat/>
    <w:rsid w:val="00C36CB0"/>
    <w:rPr>
      <w:smallCaps/>
      <w:color w:val="353535" w:themeColor="text1" w:themeShade="BF"/>
    </w:rPr>
  </w:style>
  <w:style w:type="paragraph" w:styleId="ListParagraph">
    <w:name w:val="List Paragraph"/>
    <w:basedOn w:val="Normal"/>
    <w:uiPriority w:val="34"/>
    <w:qFormat/>
    <w:rsid w:val="00C36CB0"/>
    <w:pPr>
      <w:ind w:left="720"/>
      <w:contextualSpacing/>
    </w:pPr>
  </w:style>
  <w:style w:type="paragraph" w:styleId="NormalWeb">
    <w:name w:val="Normal (Web)"/>
    <w:basedOn w:val="Normal"/>
    <w:uiPriority w:val="99"/>
    <w:semiHidden/>
    <w:unhideWhenUsed/>
    <w:rsid w:val="00A9695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PlaceholderText">
    <w:name w:val="Placeholder Text"/>
    <w:basedOn w:val="DefaultParagraphFont"/>
    <w:uiPriority w:val="99"/>
    <w:semiHidden/>
    <w:rsid w:val="00074F3F"/>
    <w:rPr>
      <w:color w:val="808080"/>
    </w:rPr>
  </w:style>
  <w:style w:type="character" w:styleId="CommentReference">
    <w:name w:val="annotation reference"/>
    <w:basedOn w:val="DefaultParagraphFont"/>
    <w:unhideWhenUsed/>
    <w:rsid w:val="00CB6536"/>
    <w:rPr>
      <w:sz w:val="16"/>
      <w:szCs w:val="16"/>
    </w:rPr>
  </w:style>
  <w:style w:type="paragraph" w:styleId="CommentText">
    <w:name w:val="annotation text"/>
    <w:basedOn w:val="Normal"/>
    <w:link w:val="CommentTextChar"/>
    <w:unhideWhenUsed/>
    <w:rsid w:val="00CB6536"/>
    <w:pPr>
      <w:spacing w:line="240" w:lineRule="auto"/>
    </w:pPr>
    <w:rPr>
      <w:color w:val="auto"/>
      <w:sz w:val="20"/>
      <w:szCs w:val="20"/>
    </w:rPr>
  </w:style>
  <w:style w:type="character" w:customStyle="1" w:styleId="CommentTextChar">
    <w:name w:val="Comment Text Char"/>
    <w:basedOn w:val="DefaultParagraphFont"/>
    <w:link w:val="CommentText"/>
    <w:rsid w:val="00CB6536"/>
    <w:rPr>
      <w:sz w:val="20"/>
      <w:szCs w:val="20"/>
    </w:rPr>
  </w:style>
  <w:style w:type="paragraph" w:styleId="BalloonText">
    <w:name w:val="Balloon Text"/>
    <w:basedOn w:val="Normal"/>
    <w:link w:val="BalloonTextChar"/>
    <w:unhideWhenUsed/>
    <w:rsid w:val="00CB6536"/>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CB6536"/>
    <w:rPr>
      <w:rFonts w:ascii="Segoe UI" w:hAnsi="Segoe UI" w:cs="Segoe UI"/>
      <w:color w:val="353535" w:themeColor="text1" w:themeShade="BF"/>
      <w:sz w:val="18"/>
      <w:szCs w:val="18"/>
    </w:rPr>
  </w:style>
  <w:style w:type="paragraph" w:styleId="CommentSubject">
    <w:name w:val="annotation subject"/>
    <w:basedOn w:val="CommentText"/>
    <w:next w:val="CommentText"/>
    <w:link w:val="CommentSubjectChar"/>
    <w:unhideWhenUsed/>
    <w:rsid w:val="00CB6536"/>
    <w:rPr>
      <w:b/>
      <w:bCs/>
      <w:color w:val="353535" w:themeColor="text1" w:themeShade="BF"/>
    </w:rPr>
  </w:style>
  <w:style w:type="character" w:customStyle="1" w:styleId="CommentSubjectChar">
    <w:name w:val="Comment Subject Char"/>
    <w:basedOn w:val="CommentTextChar"/>
    <w:link w:val="CommentSubject"/>
    <w:rsid w:val="00CB6536"/>
    <w:rPr>
      <w:b/>
      <w:bCs/>
      <w:color w:val="353535" w:themeColor="text1" w:themeShade="BF"/>
      <w:sz w:val="20"/>
      <w:szCs w:val="20"/>
    </w:rPr>
  </w:style>
  <w:style w:type="character" w:customStyle="1" w:styleId="NoSpacingChar">
    <w:name w:val="No Spacing Char"/>
    <w:basedOn w:val="DefaultParagraphFont"/>
    <w:link w:val="NoSpacing"/>
    <w:uiPriority w:val="1"/>
    <w:rsid w:val="001846E6"/>
    <w:rPr>
      <w:color w:val="353535" w:themeColor="text1" w:themeShade="BF"/>
    </w:rPr>
  </w:style>
  <w:style w:type="character" w:customStyle="1" w:styleId="Heading3Char">
    <w:name w:val="Heading 3 Char"/>
    <w:basedOn w:val="DefaultParagraphFont"/>
    <w:link w:val="Heading3"/>
    <w:rsid w:val="008D5077"/>
    <w:rPr>
      <w:rFonts w:asciiTheme="majorHAnsi" w:eastAsiaTheme="majorEastAsia" w:hAnsiTheme="majorHAnsi" w:cstheme="majorBidi"/>
      <w:color w:val="095163" w:themeColor="accent1" w:themeShade="7F"/>
      <w:sz w:val="24"/>
      <w:szCs w:val="24"/>
    </w:rPr>
  </w:style>
  <w:style w:type="character" w:customStyle="1" w:styleId="Heading4Char">
    <w:name w:val="Heading 4 Char"/>
    <w:basedOn w:val="DefaultParagraphFont"/>
    <w:link w:val="Heading4"/>
    <w:rsid w:val="00425B09"/>
    <w:rPr>
      <w:rFonts w:asciiTheme="majorHAnsi" w:eastAsiaTheme="majorEastAsia" w:hAnsiTheme="majorHAnsi" w:cstheme="majorBidi"/>
      <w:i/>
      <w:iCs/>
      <w:color w:val="0E7B96" w:themeColor="accent1" w:themeShade="BF"/>
    </w:rPr>
  </w:style>
  <w:style w:type="character" w:customStyle="1" w:styleId="Heading5Char">
    <w:name w:val="Heading 5 Char"/>
    <w:basedOn w:val="DefaultParagraphFont"/>
    <w:link w:val="Heading5"/>
    <w:rsid w:val="00425B09"/>
    <w:rPr>
      <w:rFonts w:asciiTheme="majorHAnsi" w:eastAsiaTheme="majorEastAsia" w:hAnsiTheme="majorHAnsi" w:cstheme="majorBidi"/>
      <w:color w:val="0E7B96" w:themeColor="accent1" w:themeShade="BF"/>
    </w:rPr>
  </w:style>
  <w:style w:type="paragraph" w:styleId="BodyText">
    <w:name w:val="Body Text"/>
    <w:basedOn w:val="Normal"/>
    <w:link w:val="BodyTextChar"/>
    <w:qFormat/>
    <w:rsid w:val="00425B09"/>
    <w:pPr>
      <w:widowControl w:val="0"/>
      <w:autoSpaceDE w:val="0"/>
      <w:autoSpaceDN w:val="0"/>
      <w:spacing w:after="0" w:line="240" w:lineRule="auto"/>
    </w:pPr>
    <w:rPr>
      <w:rFonts w:ascii="Verdana" w:eastAsia="Verdana" w:hAnsi="Verdana" w:cs="Verdana"/>
      <w:color w:val="auto"/>
      <w:sz w:val="20"/>
      <w:szCs w:val="20"/>
      <w:lang w:val="en-US"/>
    </w:rPr>
  </w:style>
  <w:style w:type="character" w:customStyle="1" w:styleId="BodyTextChar">
    <w:name w:val="Body Text Char"/>
    <w:basedOn w:val="DefaultParagraphFont"/>
    <w:link w:val="BodyText"/>
    <w:rsid w:val="00425B09"/>
    <w:rPr>
      <w:rFonts w:ascii="Verdana" w:eastAsia="Verdana" w:hAnsi="Verdana" w:cs="Verdana"/>
      <w:sz w:val="20"/>
      <w:szCs w:val="20"/>
      <w:lang w:val="en-US"/>
    </w:rPr>
  </w:style>
  <w:style w:type="paragraph" w:customStyle="1" w:styleId="TableParagraph">
    <w:name w:val="Table Paragraph"/>
    <w:basedOn w:val="Normal"/>
    <w:uiPriority w:val="1"/>
    <w:qFormat/>
    <w:rsid w:val="00425B09"/>
    <w:pPr>
      <w:widowControl w:val="0"/>
      <w:autoSpaceDE w:val="0"/>
      <w:autoSpaceDN w:val="0"/>
      <w:spacing w:after="0" w:line="204" w:lineRule="exact"/>
      <w:ind w:left="80"/>
    </w:pPr>
    <w:rPr>
      <w:rFonts w:ascii="Verdana" w:eastAsia="Verdana" w:hAnsi="Verdana" w:cs="Verdana"/>
      <w:color w:val="auto"/>
      <w:lang w:val="en-US"/>
    </w:rPr>
  </w:style>
  <w:style w:type="character" w:styleId="FollowedHyperlink">
    <w:name w:val="FollowedHyperlink"/>
    <w:basedOn w:val="DefaultParagraphFont"/>
    <w:uiPriority w:val="99"/>
    <w:semiHidden/>
    <w:unhideWhenUsed/>
    <w:rsid w:val="00E35448"/>
    <w:rPr>
      <w:color w:val="954F72"/>
      <w:u w:val="single"/>
    </w:rPr>
  </w:style>
  <w:style w:type="paragraph" w:customStyle="1" w:styleId="xl65">
    <w:name w:val="xl65"/>
    <w:basedOn w:val="Normal"/>
    <w:rsid w:val="00E35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0"/>
      <w:szCs w:val="20"/>
      <w:lang w:eastAsia="en-GB"/>
    </w:rPr>
  </w:style>
  <w:style w:type="paragraph" w:customStyle="1" w:styleId="xl66">
    <w:name w:val="xl66"/>
    <w:basedOn w:val="Normal"/>
    <w:rsid w:val="00E35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auto"/>
      <w:sz w:val="20"/>
      <w:szCs w:val="20"/>
      <w:lang w:eastAsia="en-GB"/>
    </w:rPr>
  </w:style>
  <w:style w:type="paragraph" w:customStyle="1" w:styleId="xl67">
    <w:name w:val="xl67"/>
    <w:basedOn w:val="Normal"/>
    <w:rsid w:val="00E35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eastAsia="en-GB"/>
    </w:rPr>
  </w:style>
  <w:style w:type="paragraph" w:customStyle="1" w:styleId="xl68">
    <w:name w:val="xl68"/>
    <w:basedOn w:val="Normal"/>
    <w:rsid w:val="00E35448"/>
    <w:pPr>
      <w:spacing w:before="100" w:beforeAutospacing="1" w:after="100" w:afterAutospacing="1" w:line="240" w:lineRule="auto"/>
      <w:jc w:val="center"/>
    </w:pPr>
    <w:rPr>
      <w:rFonts w:ascii="Times New Roman" w:eastAsia="Times New Roman" w:hAnsi="Times New Roman" w:cs="Times New Roman"/>
      <w:color w:val="auto"/>
      <w:sz w:val="20"/>
      <w:szCs w:val="20"/>
      <w:lang w:eastAsia="en-GB"/>
    </w:rPr>
  </w:style>
  <w:style w:type="paragraph" w:customStyle="1" w:styleId="msonormal0">
    <w:name w:val="msonormal"/>
    <w:basedOn w:val="Normal"/>
    <w:rsid w:val="00D0632D"/>
    <w:pPr>
      <w:spacing w:before="100" w:beforeAutospacing="1" w:after="100" w:afterAutospacing="1" w:line="240" w:lineRule="auto"/>
    </w:pPr>
    <w:rPr>
      <w:rFonts w:ascii="Times New Roman" w:hAnsi="Times New Roman" w:cs="Times New Roman"/>
      <w:color w:val="auto"/>
      <w:sz w:val="24"/>
      <w:szCs w:val="24"/>
      <w:lang w:eastAsia="en-GB"/>
    </w:rPr>
  </w:style>
  <w:style w:type="paragraph" w:customStyle="1" w:styleId="xl63">
    <w:name w:val="xl63"/>
    <w:basedOn w:val="Normal"/>
    <w:rsid w:val="00D0632D"/>
    <w:pPr>
      <w:spacing w:before="100" w:beforeAutospacing="1" w:after="100" w:afterAutospacing="1" w:line="240" w:lineRule="auto"/>
      <w:jc w:val="center"/>
    </w:pPr>
    <w:rPr>
      <w:rFonts w:ascii="Times New Roman" w:hAnsi="Times New Roman" w:cs="Times New Roman"/>
      <w:b/>
      <w:bCs/>
      <w:i/>
      <w:iCs/>
      <w:color w:val="auto"/>
      <w:sz w:val="20"/>
      <w:szCs w:val="20"/>
      <w:lang w:eastAsia="en-GB"/>
    </w:rPr>
  </w:style>
  <w:style w:type="paragraph" w:customStyle="1" w:styleId="xl64">
    <w:name w:val="xl64"/>
    <w:basedOn w:val="Normal"/>
    <w:rsid w:val="00D0632D"/>
    <w:pPr>
      <w:spacing w:before="100" w:beforeAutospacing="1" w:after="100" w:afterAutospacing="1" w:line="240" w:lineRule="auto"/>
      <w:jc w:val="center"/>
    </w:pPr>
    <w:rPr>
      <w:rFonts w:ascii="Times New Roman" w:hAnsi="Times New Roman" w:cs="Times New Roman"/>
      <w:b/>
      <w:bCs/>
      <w:i/>
      <w:iCs/>
      <w:color w:val="auto"/>
      <w:sz w:val="20"/>
      <w:szCs w:val="20"/>
      <w:lang w:eastAsia="en-GB"/>
    </w:rPr>
  </w:style>
  <w:style w:type="paragraph" w:customStyle="1" w:styleId="xl69">
    <w:name w:val="xl69"/>
    <w:basedOn w:val="Normal"/>
    <w:rsid w:val="00D0632D"/>
    <w:pPr>
      <w:shd w:val="clear" w:color="auto" w:fill="92D050"/>
      <w:spacing w:before="100" w:beforeAutospacing="1" w:after="100" w:afterAutospacing="1" w:line="240" w:lineRule="auto"/>
      <w:jc w:val="center"/>
    </w:pPr>
    <w:rPr>
      <w:rFonts w:ascii="Times New Roman" w:hAnsi="Times New Roman" w:cs="Times New Roman"/>
      <w:color w:val="auto"/>
      <w:sz w:val="20"/>
      <w:szCs w:val="20"/>
      <w:lang w:eastAsia="en-GB"/>
    </w:rPr>
  </w:style>
  <w:style w:type="paragraph" w:customStyle="1" w:styleId="xl70">
    <w:name w:val="xl70"/>
    <w:basedOn w:val="Normal"/>
    <w:rsid w:val="00D0632D"/>
    <w:pPr>
      <w:shd w:val="clear" w:color="auto" w:fill="00B050"/>
      <w:spacing w:before="100" w:beforeAutospacing="1" w:after="100" w:afterAutospacing="1" w:line="240" w:lineRule="auto"/>
      <w:jc w:val="center"/>
    </w:pPr>
    <w:rPr>
      <w:rFonts w:ascii="Times New Roman" w:hAnsi="Times New Roman" w:cs="Times New Roman"/>
      <w:color w:val="auto"/>
      <w:sz w:val="20"/>
      <w:szCs w:val="20"/>
      <w:lang w:eastAsia="en-GB"/>
    </w:rPr>
  </w:style>
  <w:style w:type="paragraph" w:customStyle="1" w:styleId="xl71">
    <w:name w:val="xl71"/>
    <w:basedOn w:val="Normal"/>
    <w:rsid w:val="00D0632D"/>
    <w:pPr>
      <w:shd w:val="clear" w:color="auto" w:fill="00B050"/>
      <w:spacing w:before="100" w:beforeAutospacing="1" w:after="100" w:afterAutospacing="1" w:line="240" w:lineRule="auto"/>
      <w:jc w:val="center"/>
    </w:pPr>
    <w:rPr>
      <w:rFonts w:ascii="Times New Roman" w:hAnsi="Times New Roman" w:cs="Times New Roman"/>
      <w:color w:val="auto"/>
      <w:sz w:val="20"/>
      <w:szCs w:val="20"/>
      <w:lang w:eastAsia="en-GB"/>
    </w:rPr>
  </w:style>
  <w:style w:type="paragraph" w:customStyle="1" w:styleId="xl72">
    <w:name w:val="xl72"/>
    <w:basedOn w:val="Normal"/>
    <w:rsid w:val="00D0632D"/>
    <w:pPr>
      <w:shd w:val="clear" w:color="auto" w:fill="FFC000"/>
      <w:spacing w:before="100" w:beforeAutospacing="1" w:after="100" w:afterAutospacing="1" w:line="240" w:lineRule="auto"/>
      <w:jc w:val="center"/>
    </w:pPr>
    <w:rPr>
      <w:rFonts w:ascii="Times New Roman" w:hAnsi="Times New Roman" w:cs="Times New Roman"/>
      <w:color w:val="auto"/>
      <w:sz w:val="20"/>
      <w:szCs w:val="20"/>
      <w:lang w:eastAsia="en-GB"/>
    </w:rPr>
  </w:style>
  <w:style w:type="paragraph" w:customStyle="1" w:styleId="xl73">
    <w:name w:val="xl73"/>
    <w:basedOn w:val="Normal"/>
    <w:rsid w:val="00D0632D"/>
    <w:pPr>
      <w:shd w:val="clear" w:color="auto" w:fill="FFC000"/>
      <w:spacing w:before="100" w:beforeAutospacing="1" w:after="100" w:afterAutospacing="1" w:line="240" w:lineRule="auto"/>
      <w:jc w:val="center"/>
    </w:pPr>
    <w:rPr>
      <w:rFonts w:ascii="Times New Roman" w:hAnsi="Times New Roman" w:cs="Times New Roman"/>
      <w:color w:val="auto"/>
      <w:sz w:val="20"/>
      <w:szCs w:val="20"/>
      <w:lang w:eastAsia="en-GB"/>
    </w:rPr>
  </w:style>
  <w:style w:type="paragraph" w:customStyle="1" w:styleId="xl74">
    <w:name w:val="xl74"/>
    <w:basedOn w:val="Normal"/>
    <w:rsid w:val="00D0632D"/>
    <w:pPr>
      <w:shd w:val="clear" w:color="auto" w:fill="C6E0B4"/>
      <w:spacing w:before="100" w:beforeAutospacing="1" w:after="100" w:afterAutospacing="1" w:line="240" w:lineRule="auto"/>
      <w:jc w:val="center"/>
    </w:pPr>
    <w:rPr>
      <w:rFonts w:ascii="Times New Roman" w:hAnsi="Times New Roman" w:cs="Times New Roman"/>
      <w:color w:val="auto"/>
      <w:sz w:val="20"/>
      <w:szCs w:val="20"/>
      <w:lang w:eastAsia="en-GB"/>
    </w:rPr>
  </w:style>
  <w:style w:type="paragraph" w:customStyle="1" w:styleId="xl75">
    <w:name w:val="xl75"/>
    <w:basedOn w:val="Normal"/>
    <w:rsid w:val="00D0632D"/>
    <w:pPr>
      <w:shd w:val="clear" w:color="auto" w:fill="C6E0B4"/>
      <w:spacing w:before="100" w:beforeAutospacing="1" w:after="100" w:afterAutospacing="1" w:line="240" w:lineRule="auto"/>
      <w:jc w:val="center"/>
    </w:pPr>
    <w:rPr>
      <w:rFonts w:ascii="Times New Roman" w:hAnsi="Times New Roman" w:cs="Times New Roman"/>
      <w:color w:val="auto"/>
      <w:sz w:val="20"/>
      <w:szCs w:val="20"/>
      <w:lang w:eastAsia="en-GB"/>
    </w:rPr>
  </w:style>
  <w:style w:type="character" w:customStyle="1" w:styleId="emailstyle32">
    <w:name w:val="emailstyle32"/>
    <w:basedOn w:val="DefaultParagraphFont"/>
    <w:semiHidden/>
    <w:rsid w:val="00D0632D"/>
    <w:rPr>
      <w:rFonts w:ascii="Calibri" w:hAnsi="Calibri" w:cs="Calibri" w:hint="default"/>
      <w:color w:val="auto"/>
    </w:rPr>
  </w:style>
  <w:style w:type="character" w:customStyle="1" w:styleId="emailstyle33">
    <w:name w:val="emailstyle33"/>
    <w:basedOn w:val="DefaultParagraphFont"/>
    <w:semiHidden/>
    <w:rsid w:val="00D0632D"/>
    <w:rPr>
      <w:rFonts w:ascii="Calibri" w:hAnsi="Calibri" w:cs="Calibri" w:hint="default"/>
      <w:color w:val="1F497D"/>
    </w:rPr>
  </w:style>
  <w:style w:type="character" w:customStyle="1" w:styleId="emailstyle34">
    <w:name w:val="emailstyle34"/>
    <w:basedOn w:val="DefaultParagraphFont"/>
    <w:semiHidden/>
    <w:rsid w:val="00D0632D"/>
    <w:rPr>
      <w:rFonts w:ascii="Calibri" w:hAnsi="Calibri" w:cs="Calibri" w:hint="default"/>
      <w:color w:val="1F497D"/>
    </w:rPr>
  </w:style>
  <w:style w:type="character" w:customStyle="1" w:styleId="emailstyle35">
    <w:name w:val="emailstyle35"/>
    <w:basedOn w:val="DefaultParagraphFont"/>
    <w:semiHidden/>
    <w:rsid w:val="00D0632D"/>
    <w:rPr>
      <w:rFonts w:ascii="Calibri" w:hAnsi="Calibri" w:cs="Calibri" w:hint="default"/>
      <w:color w:val="1F497D"/>
    </w:rPr>
  </w:style>
  <w:style w:type="character" w:customStyle="1" w:styleId="emailstyle36">
    <w:name w:val="emailstyle36"/>
    <w:basedOn w:val="DefaultParagraphFont"/>
    <w:semiHidden/>
    <w:rsid w:val="00D0632D"/>
    <w:rPr>
      <w:rFonts w:ascii="Calibri" w:hAnsi="Calibri" w:cs="Calibri" w:hint="default"/>
      <w:color w:val="auto"/>
    </w:rPr>
  </w:style>
  <w:style w:type="character" w:customStyle="1" w:styleId="emailstyle37">
    <w:name w:val="emailstyle37"/>
    <w:basedOn w:val="DefaultParagraphFont"/>
    <w:semiHidden/>
    <w:rsid w:val="00D0632D"/>
    <w:rPr>
      <w:rFonts w:ascii="Calibri" w:hAnsi="Calibri" w:cs="Calibri" w:hint="default"/>
      <w:color w:val="1F497D"/>
    </w:rPr>
  </w:style>
  <w:style w:type="table" w:styleId="PlainTable1">
    <w:name w:val="Plain Table 1"/>
    <w:basedOn w:val="TableNormal"/>
    <w:uiPriority w:val="41"/>
    <w:rsid w:val="00097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4">
    <w:name w:val="List Table 4 Accent 4"/>
    <w:basedOn w:val="TableNormal"/>
    <w:uiPriority w:val="49"/>
    <w:rsid w:val="000971AE"/>
    <w:pPr>
      <w:spacing w:after="0" w:line="240" w:lineRule="auto"/>
    </w:pPr>
    <w:tblPr>
      <w:tblStyleRowBandSize w:val="1"/>
      <w:tblStyleColBandSize w:val="1"/>
      <w:tblBorders>
        <w:top w:val="single" w:sz="4" w:space="0" w:color="CBCCCB" w:themeColor="accent4" w:themeTint="99"/>
        <w:left w:val="single" w:sz="4" w:space="0" w:color="CBCCCB" w:themeColor="accent4" w:themeTint="99"/>
        <w:bottom w:val="single" w:sz="4" w:space="0" w:color="CBCCCB" w:themeColor="accent4" w:themeTint="99"/>
        <w:right w:val="single" w:sz="4" w:space="0" w:color="CBCCCB" w:themeColor="accent4" w:themeTint="99"/>
        <w:insideH w:val="single" w:sz="4" w:space="0" w:color="CBCCCB" w:themeColor="accent4" w:themeTint="99"/>
      </w:tblBorders>
    </w:tblPr>
    <w:tblStylePr w:type="firstRow">
      <w:rPr>
        <w:b/>
        <w:bCs/>
        <w:color w:val="FFFFFF" w:themeColor="background1"/>
      </w:rPr>
      <w:tblPr/>
      <w:tcPr>
        <w:tcBorders>
          <w:top w:val="single" w:sz="4" w:space="0" w:color="A9AAA9" w:themeColor="accent4"/>
          <w:left w:val="single" w:sz="4" w:space="0" w:color="A9AAA9" w:themeColor="accent4"/>
          <w:bottom w:val="single" w:sz="4" w:space="0" w:color="A9AAA9" w:themeColor="accent4"/>
          <w:right w:val="single" w:sz="4" w:space="0" w:color="A9AAA9" w:themeColor="accent4"/>
          <w:insideH w:val="nil"/>
        </w:tcBorders>
        <w:shd w:val="clear" w:color="auto" w:fill="A9AAA9" w:themeFill="accent4"/>
      </w:tcPr>
    </w:tblStylePr>
    <w:tblStylePr w:type="lastRow">
      <w:rPr>
        <w:b/>
        <w:bCs/>
      </w:rPr>
      <w:tblPr/>
      <w:tcPr>
        <w:tcBorders>
          <w:top w:val="double" w:sz="4" w:space="0" w:color="CBCCCB" w:themeColor="accent4" w:themeTint="99"/>
        </w:tcBorders>
      </w:tcPr>
    </w:tblStylePr>
    <w:tblStylePr w:type="firstCol">
      <w:rPr>
        <w:b/>
        <w:bCs/>
      </w:rPr>
    </w:tblStylePr>
    <w:tblStylePr w:type="lastCol">
      <w:rPr>
        <w:b/>
        <w:bCs/>
      </w:rPr>
    </w:tblStylePr>
    <w:tblStylePr w:type="band1Vert">
      <w:tblPr/>
      <w:tcPr>
        <w:shd w:val="clear" w:color="auto" w:fill="EDEEED" w:themeFill="accent4" w:themeFillTint="33"/>
      </w:tcPr>
    </w:tblStylePr>
    <w:tblStylePr w:type="band1Horz">
      <w:tblPr/>
      <w:tcPr>
        <w:shd w:val="clear" w:color="auto" w:fill="EDEEED" w:themeFill="accent4" w:themeFillTint="33"/>
      </w:tcPr>
    </w:tblStylePr>
  </w:style>
  <w:style w:type="paragraph" w:customStyle="1" w:styleId="SubHeading">
    <w:name w:val="Sub Heading"/>
    <w:basedOn w:val="Normal"/>
    <w:link w:val="SubHeadingChar"/>
    <w:qFormat/>
    <w:rsid w:val="00FA1C9E"/>
    <w:rPr>
      <w:rFonts w:ascii="Gotham Bold" w:hAnsi="Gotham Bold" w:cstheme="minorHAnsi"/>
      <w:color w:val="2C3E46"/>
      <w:sz w:val="24"/>
    </w:rPr>
  </w:style>
  <w:style w:type="character" w:customStyle="1" w:styleId="SubHeadingChar">
    <w:name w:val="Sub Heading Char"/>
    <w:basedOn w:val="DefaultParagraphFont"/>
    <w:link w:val="SubHeading"/>
    <w:rsid w:val="00FA1C9E"/>
    <w:rPr>
      <w:rFonts w:ascii="Gotham Bold" w:hAnsi="Gotham Bold" w:cstheme="minorHAnsi"/>
      <w:color w:val="2C3E46"/>
      <w:sz w:val="24"/>
    </w:rPr>
  </w:style>
  <w:style w:type="paragraph" w:customStyle="1" w:styleId="Style1">
    <w:name w:val="Style1"/>
    <w:basedOn w:val="Title"/>
    <w:qFormat/>
    <w:rsid w:val="003C2871"/>
    <w:pPr>
      <w:keepNext/>
      <w:keepLines/>
      <w:numPr>
        <w:numId w:val="2"/>
      </w:numP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qFormat/>
    <w:rsid w:val="003C2871"/>
    <w:pPr>
      <w:widowControl w:val="0"/>
      <w:numPr>
        <w:ilvl w:val="2"/>
        <w:numId w:val="2"/>
      </w:numPr>
      <w:overflowPunct w:val="0"/>
      <w:autoSpaceDE w:val="0"/>
      <w:autoSpaceDN w:val="0"/>
      <w:adjustRightInd w:val="0"/>
      <w:spacing w:after="120" w:line="240" w:lineRule="auto"/>
      <w:jc w:val="both"/>
      <w:textAlignment w:val="baseline"/>
    </w:pPr>
    <w:rPr>
      <w:rFonts w:ascii="Arial" w:eastAsia="Times New Roman" w:hAnsi="Arial" w:cs="Times New Roman"/>
      <w:color w:val="auto"/>
      <w:sz w:val="22"/>
      <w:szCs w:val="20"/>
    </w:rPr>
  </w:style>
  <w:style w:type="paragraph" w:customStyle="1" w:styleId="Style3a">
    <w:name w:val="Style3a"/>
    <w:basedOn w:val="Style311"/>
    <w:qFormat/>
    <w:rsid w:val="003C2871"/>
    <w:pPr>
      <w:numPr>
        <w:ilvl w:val="5"/>
      </w:numPr>
    </w:pPr>
  </w:style>
  <w:style w:type="paragraph" w:customStyle="1" w:styleId="Style311">
    <w:name w:val="Style3.1.1"/>
    <w:basedOn w:val="Normal"/>
    <w:link w:val="Style311Char"/>
    <w:qFormat/>
    <w:rsid w:val="003C2871"/>
    <w:pPr>
      <w:numPr>
        <w:ilvl w:val="4"/>
        <w:numId w:val="2"/>
      </w:numPr>
      <w:overflowPunct w:val="0"/>
      <w:autoSpaceDE w:val="0"/>
      <w:autoSpaceDN w:val="0"/>
      <w:adjustRightInd w:val="0"/>
      <w:spacing w:after="120" w:line="240" w:lineRule="auto"/>
      <w:jc w:val="both"/>
      <w:textAlignment w:val="baseline"/>
    </w:pPr>
    <w:rPr>
      <w:rFonts w:ascii="Arial" w:eastAsia="Times New Roman" w:hAnsi="Arial" w:cs="Arial"/>
      <w:bCs/>
      <w:color w:val="auto"/>
      <w:sz w:val="22"/>
      <w:szCs w:val="20"/>
    </w:rPr>
  </w:style>
  <w:style w:type="paragraph" w:customStyle="1" w:styleId="Style2n">
    <w:name w:val="Style2n"/>
    <w:basedOn w:val="Normal"/>
    <w:qFormat/>
    <w:rsid w:val="003C2871"/>
    <w:pPr>
      <w:widowControl w:val="0"/>
      <w:overflowPunct w:val="0"/>
      <w:autoSpaceDE w:val="0"/>
      <w:autoSpaceDN w:val="0"/>
      <w:adjustRightInd w:val="0"/>
      <w:spacing w:after="120" w:line="240" w:lineRule="auto"/>
      <w:ind w:left="709"/>
      <w:jc w:val="both"/>
      <w:textAlignment w:val="baseline"/>
    </w:pPr>
    <w:rPr>
      <w:rFonts w:ascii="Arial" w:eastAsia="Times New Roman" w:hAnsi="Arial" w:cs="Times New Roman"/>
      <w:color w:val="auto"/>
      <w:sz w:val="22"/>
      <w:szCs w:val="20"/>
    </w:rPr>
  </w:style>
  <w:style w:type="paragraph" w:customStyle="1" w:styleId="Style4">
    <w:name w:val="Style4"/>
    <w:basedOn w:val="Normal"/>
    <w:qFormat/>
    <w:rsid w:val="003C2871"/>
    <w:pPr>
      <w:widowControl w:val="0"/>
      <w:numPr>
        <w:ilvl w:val="6"/>
        <w:numId w:val="2"/>
      </w:numPr>
      <w:overflowPunct w:val="0"/>
      <w:autoSpaceDE w:val="0"/>
      <w:autoSpaceDN w:val="0"/>
      <w:adjustRightInd w:val="0"/>
      <w:spacing w:after="120" w:line="240" w:lineRule="auto"/>
      <w:jc w:val="both"/>
      <w:textAlignment w:val="baseline"/>
    </w:pPr>
    <w:rPr>
      <w:rFonts w:ascii="Arial" w:eastAsia="Times New Roman" w:hAnsi="Arial" w:cs="Times New Roman"/>
      <w:color w:val="auto"/>
      <w:sz w:val="22"/>
      <w:szCs w:val="20"/>
    </w:rPr>
  </w:style>
  <w:style w:type="paragraph" w:customStyle="1" w:styleId="Style2a">
    <w:name w:val="Style2a"/>
    <w:basedOn w:val="Style2n"/>
    <w:qFormat/>
    <w:rsid w:val="003C2871"/>
    <w:pPr>
      <w:numPr>
        <w:ilvl w:val="3"/>
        <w:numId w:val="2"/>
      </w:numPr>
    </w:pPr>
  </w:style>
  <w:style w:type="paragraph" w:customStyle="1" w:styleId="Style4a">
    <w:name w:val="Style4a"/>
    <w:basedOn w:val="Style3a"/>
    <w:qFormat/>
    <w:rsid w:val="003C2871"/>
    <w:pPr>
      <w:numPr>
        <w:ilvl w:val="7"/>
      </w:numPr>
    </w:pPr>
  </w:style>
  <w:style w:type="paragraph" w:customStyle="1" w:styleId="Heading2NotBold">
    <w:name w:val="Heading 2 NotBold"/>
    <w:basedOn w:val="Heading2"/>
    <w:rsid w:val="003C2871"/>
    <w:pPr>
      <w:keepNext w:val="0"/>
      <w:keepLines w:val="0"/>
      <w:widowControl w:val="0"/>
      <w:tabs>
        <w:tab w:val="num" w:pos="709"/>
      </w:tabs>
      <w:spacing w:before="180" w:line="288" w:lineRule="auto"/>
      <w:ind w:left="709" w:hanging="709"/>
      <w:jc w:val="both"/>
    </w:pPr>
    <w:rPr>
      <w:rFonts w:ascii="Arial" w:eastAsia="Times New Roman" w:hAnsi="Arial" w:cs="Arial"/>
      <w:bCs/>
      <w:snapToGrid w:val="0"/>
      <w:color w:val="000000"/>
      <w:sz w:val="22"/>
      <w:szCs w:val="20"/>
    </w:rPr>
  </w:style>
  <w:style w:type="paragraph" w:styleId="Revision">
    <w:name w:val="Revision"/>
    <w:hidden/>
    <w:uiPriority w:val="99"/>
    <w:semiHidden/>
    <w:rsid w:val="008E2AAE"/>
    <w:pPr>
      <w:spacing w:after="0" w:line="240" w:lineRule="auto"/>
    </w:pPr>
    <w:rPr>
      <w:color w:val="353535" w:themeColor="text1" w:themeShade="BF"/>
      <w:sz w:val="18"/>
    </w:rPr>
  </w:style>
  <w:style w:type="character" w:customStyle="1" w:styleId="Heading6Char">
    <w:name w:val="Heading 6 Char"/>
    <w:basedOn w:val="DefaultParagraphFont"/>
    <w:link w:val="Heading6"/>
    <w:rsid w:val="008E3297"/>
    <w:rPr>
      <w:rFonts w:ascii="Times New Roman" w:eastAsia="Times New Roman" w:hAnsi="Times New Roman" w:cs="Times New Roman"/>
      <w:b/>
      <w:bCs/>
      <w:sz w:val="18"/>
      <w:szCs w:val="18"/>
    </w:rPr>
  </w:style>
  <w:style w:type="character" w:customStyle="1" w:styleId="Heading7Char">
    <w:name w:val="Heading 7 Char"/>
    <w:basedOn w:val="DefaultParagraphFont"/>
    <w:link w:val="Heading7"/>
    <w:rsid w:val="008E3297"/>
    <w:rPr>
      <w:rFonts w:ascii="Arial" w:eastAsia="Times New Roman" w:hAnsi="Arial" w:cs="Arial"/>
      <w:b/>
      <w:bCs/>
      <w:szCs w:val="20"/>
    </w:rPr>
  </w:style>
  <w:style w:type="paragraph" w:styleId="ListNumber">
    <w:name w:val="List Number"/>
    <w:basedOn w:val="Normal"/>
    <w:rsid w:val="008E3297"/>
    <w:pPr>
      <w:widowControl w:val="0"/>
      <w:tabs>
        <w:tab w:val="left" w:pos="360"/>
      </w:tabs>
      <w:overflowPunct w:val="0"/>
      <w:autoSpaceDE w:val="0"/>
      <w:autoSpaceDN w:val="0"/>
      <w:adjustRightInd w:val="0"/>
      <w:spacing w:after="0" w:line="240" w:lineRule="auto"/>
      <w:ind w:left="360" w:hanging="360"/>
      <w:jc w:val="both"/>
      <w:textAlignment w:val="baseline"/>
    </w:pPr>
    <w:rPr>
      <w:rFonts w:ascii="Arial" w:eastAsia="Times New Roman" w:hAnsi="Arial" w:cs="Times New Roman"/>
      <w:color w:val="auto"/>
      <w:sz w:val="22"/>
      <w:szCs w:val="20"/>
    </w:rPr>
  </w:style>
  <w:style w:type="character" w:styleId="PageNumber">
    <w:name w:val="page number"/>
    <w:rsid w:val="008E3297"/>
    <w:rPr>
      <w:sz w:val="20"/>
    </w:rPr>
  </w:style>
  <w:style w:type="paragraph" w:styleId="TOC1">
    <w:name w:val="toc 1"/>
    <w:basedOn w:val="Normal"/>
    <w:next w:val="Normal"/>
    <w:semiHidden/>
    <w:rsid w:val="008E3297"/>
    <w:pPr>
      <w:widowControl w:val="0"/>
      <w:tabs>
        <w:tab w:val="left" w:pos="720"/>
        <w:tab w:val="right" w:pos="8296"/>
      </w:tabs>
      <w:overflowPunct w:val="0"/>
      <w:autoSpaceDE w:val="0"/>
      <w:autoSpaceDN w:val="0"/>
      <w:adjustRightInd w:val="0"/>
      <w:spacing w:after="120" w:line="240" w:lineRule="auto"/>
      <w:jc w:val="both"/>
      <w:textAlignment w:val="baseline"/>
    </w:pPr>
    <w:rPr>
      <w:rFonts w:ascii="Arial" w:eastAsia="Times New Roman" w:hAnsi="Arial" w:cs="Times New Roman"/>
      <w:color w:val="auto"/>
      <w:sz w:val="22"/>
      <w:szCs w:val="20"/>
      <w:lang w:val="en-US"/>
    </w:rPr>
  </w:style>
  <w:style w:type="paragraph" w:styleId="TOC2">
    <w:name w:val="toc 2"/>
    <w:basedOn w:val="Normal"/>
    <w:next w:val="Normal"/>
    <w:semiHidden/>
    <w:rsid w:val="008E3297"/>
    <w:pPr>
      <w:widowControl w:val="0"/>
      <w:overflowPunct w:val="0"/>
      <w:autoSpaceDE w:val="0"/>
      <w:autoSpaceDN w:val="0"/>
      <w:adjustRightInd w:val="0"/>
      <w:spacing w:after="0" w:line="240" w:lineRule="auto"/>
      <w:ind w:left="240"/>
      <w:jc w:val="both"/>
      <w:textAlignment w:val="baseline"/>
    </w:pPr>
    <w:rPr>
      <w:rFonts w:ascii="Arial" w:eastAsia="Times New Roman" w:hAnsi="Arial" w:cs="Times New Roman"/>
      <w:color w:val="auto"/>
      <w:sz w:val="22"/>
      <w:szCs w:val="20"/>
    </w:rPr>
  </w:style>
  <w:style w:type="paragraph" w:styleId="TOC3">
    <w:name w:val="toc 3"/>
    <w:basedOn w:val="Normal"/>
    <w:next w:val="Normal"/>
    <w:semiHidden/>
    <w:rsid w:val="008E3297"/>
    <w:pPr>
      <w:widowControl w:val="0"/>
      <w:overflowPunct w:val="0"/>
      <w:autoSpaceDE w:val="0"/>
      <w:autoSpaceDN w:val="0"/>
      <w:adjustRightInd w:val="0"/>
      <w:spacing w:after="0" w:line="240" w:lineRule="auto"/>
      <w:ind w:left="480"/>
      <w:jc w:val="both"/>
      <w:textAlignment w:val="baseline"/>
    </w:pPr>
    <w:rPr>
      <w:rFonts w:ascii="Arial" w:eastAsia="Times New Roman" w:hAnsi="Arial" w:cs="Times New Roman"/>
      <w:color w:val="auto"/>
      <w:sz w:val="22"/>
      <w:szCs w:val="20"/>
    </w:rPr>
  </w:style>
  <w:style w:type="paragraph" w:styleId="TOC4">
    <w:name w:val="toc 4"/>
    <w:basedOn w:val="Normal"/>
    <w:next w:val="Normal"/>
    <w:semiHidden/>
    <w:rsid w:val="008E3297"/>
    <w:pPr>
      <w:widowControl w:val="0"/>
      <w:overflowPunct w:val="0"/>
      <w:autoSpaceDE w:val="0"/>
      <w:autoSpaceDN w:val="0"/>
      <w:adjustRightInd w:val="0"/>
      <w:spacing w:after="0" w:line="240" w:lineRule="auto"/>
      <w:ind w:left="720"/>
      <w:jc w:val="both"/>
      <w:textAlignment w:val="baseline"/>
    </w:pPr>
    <w:rPr>
      <w:rFonts w:ascii="Arial" w:eastAsia="Times New Roman" w:hAnsi="Arial" w:cs="Times New Roman"/>
      <w:color w:val="auto"/>
      <w:sz w:val="22"/>
      <w:szCs w:val="20"/>
    </w:rPr>
  </w:style>
  <w:style w:type="paragraph" w:styleId="TOC5">
    <w:name w:val="toc 5"/>
    <w:basedOn w:val="Normal"/>
    <w:next w:val="Normal"/>
    <w:semiHidden/>
    <w:rsid w:val="008E3297"/>
    <w:pPr>
      <w:widowControl w:val="0"/>
      <w:overflowPunct w:val="0"/>
      <w:autoSpaceDE w:val="0"/>
      <w:autoSpaceDN w:val="0"/>
      <w:adjustRightInd w:val="0"/>
      <w:spacing w:after="0" w:line="240" w:lineRule="auto"/>
      <w:ind w:left="960"/>
      <w:jc w:val="both"/>
      <w:textAlignment w:val="baseline"/>
    </w:pPr>
    <w:rPr>
      <w:rFonts w:ascii="Arial" w:eastAsia="Times New Roman" w:hAnsi="Arial" w:cs="Times New Roman"/>
      <w:color w:val="auto"/>
      <w:sz w:val="22"/>
      <w:szCs w:val="20"/>
    </w:rPr>
  </w:style>
  <w:style w:type="paragraph" w:styleId="TOC6">
    <w:name w:val="toc 6"/>
    <w:basedOn w:val="Normal"/>
    <w:next w:val="Normal"/>
    <w:semiHidden/>
    <w:rsid w:val="008E3297"/>
    <w:pPr>
      <w:widowControl w:val="0"/>
      <w:overflowPunct w:val="0"/>
      <w:autoSpaceDE w:val="0"/>
      <w:autoSpaceDN w:val="0"/>
      <w:adjustRightInd w:val="0"/>
      <w:spacing w:after="0" w:line="240" w:lineRule="auto"/>
      <w:ind w:left="1200"/>
      <w:jc w:val="both"/>
      <w:textAlignment w:val="baseline"/>
    </w:pPr>
    <w:rPr>
      <w:rFonts w:ascii="Arial" w:eastAsia="Times New Roman" w:hAnsi="Arial" w:cs="Times New Roman"/>
      <w:color w:val="auto"/>
      <w:sz w:val="22"/>
      <w:szCs w:val="20"/>
    </w:rPr>
  </w:style>
  <w:style w:type="paragraph" w:styleId="TOC7">
    <w:name w:val="toc 7"/>
    <w:basedOn w:val="Normal"/>
    <w:next w:val="Normal"/>
    <w:semiHidden/>
    <w:rsid w:val="008E3297"/>
    <w:pPr>
      <w:widowControl w:val="0"/>
      <w:overflowPunct w:val="0"/>
      <w:autoSpaceDE w:val="0"/>
      <w:autoSpaceDN w:val="0"/>
      <w:adjustRightInd w:val="0"/>
      <w:spacing w:after="0" w:line="240" w:lineRule="auto"/>
      <w:ind w:left="1440"/>
      <w:jc w:val="both"/>
      <w:textAlignment w:val="baseline"/>
    </w:pPr>
    <w:rPr>
      <w:rFonts w:ascii="Arial" w:eastAsia="Times New Roman" w:hAnsi="Arial" w:cs="Times New Roman"/>
      <w:color w:val="auto"/>
      <w:sz w:val="22"/>
      <w:szCs w:val="20"/>
    </w:rPr>
  </w:style>
  <w:style w:type="paragraph" w:styleId="TOC8">
    <w:name w:val="toc 8"/>
    <w:basedOn w:val="Normal"/>
    <w:next w:val="Normal"/>
    <w:semiHidden/>
    <w:rsid w:val="008E3297"/>
    <w:pPr>
      <w:widowControl w:val="0"/>
      <w:overflowPunct w:val="0"/>
      <w:autoSpaceDE w:val="0"/>
      <w:autoSpaceDN w:val="0"/>
      <w:adjustRightInd w:val="0"/>
      <w:spacing w:after="0" w:line="240" w:lineRule="auto"/>
      <w:ind w:left="1680"/>
      <w:jc w:val="both"/>
      <w:textAlignment w:val="baseline"/>
    </w:pPr>
    <w:rPr>
      <w:rFonts w:ascii="Arial" w:eastAsia="Times New Roman" w:hAnsi="Arial" w:cs="Times New Roman"/>
      <w:color w:val="auto"/>
      <w:sz w:val="22"/>
      <w:szCs w:val="20"/>
    </w:rPr>
  </w:style>
  <w:style w:type="paragraph" w:styleId="TOC9">
    <w:name w:val="toc 9"/>
    <w:basedOn w:val="Normal"/>
    <w:next w:val="Normal"/>
    <w:semiHidden/>
    <w:rsid w:val="008E3297"/>
    <w:pPr>
      <w:widowControl w:val="0"/>
      <w:overflowPunct w:val="0"/>
      <w:autoSpaceDE w:val="0"/>
      <w:autoSpaceDN w:val="0"/>
      <w:adjustRightInd w:val="0"/>
      <w:spacing w:after="0" w:line="240" w:lineRule="auto"/>
      <w:ind w:left="1920"/>
      <w:jc w:val="both"/>
      <w:textAlignment w:val="baseline"/>
    </w:pPr>
    <w:rPr>
      <w:rFonts w:ascii="Arial" w:eastAsia="Times New Roman" w:hAnsi="Arial" w:cs="Times New Roman"/>
      <w:color w:val="auto"/>
      <w:sz w:val="22"/>
      <w:szCs w:val="20"/>
    </w:rPr>
  </w:style>
  <w:style w:type="paragraph" w:styleId="BodyText2">
    <w:name w:val="Body Text 2"/>
    <w:basedOn w:val="Normal"/>
    <w:link w:val="BodyText2Char"/>
    <w:rsid w:val="008E3297"/>
    <w:pPr>
      <w:widowControl w:val="0"/>
      <w:tabs>
        <w:tab w:val="left" w:pos="720"/>
        <w:tab w:val="left" w:pos="1440"/>
        <w:tab w:val="left" w:pos="2160"/>
      </w:tabs>
      <w:overflowPunct w:val="0"/>
      <w:autoSpaceDE w:val="0"/>
      <w:autoSpaceDN w:val="0"/>
      <w:adjustRightInd w:val="0"/>
      <w:spacing w:after="120" w:line="240" w:lineRule="auto"/>
      <w:ind w:left="1440" w:hanging="720"/>
      <w:jc w:val="both"/>
      <w:textAlignment w:val="baseline"/>
    </w:pPr>
    <w:rPr>
      <w:rFonts w:ascii="Arial" w:eastAsia="Times New Roman" w:hAnsi="Arial" w:cs="Times New Roman"/>
      <w:color w:val="auto"/>
      <w:spacing w:val="-3"/>
      <w:sz w:val="22"/>
      <w:szCs w:val="20"/>
    </w:rPr>
  </w:style>
  <w:style w:type="character" w:customStyle="1" w:styleId="BodyText2Char">
    <w:name w:val="Body Text 2 Char"/>
    <w:basedOn w:val="DefaultParagraphFont"/>
    <w:link w:val="BodyText2"/>
    <w:rsid w:val="008E3297"/>
    <w:rPr>
      <w:rFonts w:ascii="Arial" w:eastAsia="Times New Roman" w:hAnsi="Arial" w:cs="Times New Roman"/>
      <w:spacing w:val="-3"/>
      <w:szCs w:val="20"/>
    </w:rPr>
  </w:style>
  <w:style w:type="paragraph" w:customStyle="1" w:styleId="Style3n">
    <w:name w:val="Style3n"/>
    <w:basedOn w:val="Normal"/>
    <w:qFormat/>
    <w:rsid w:val="008E3297"/>
    <w:pPr>
      <w:widowControl w:val="0"/>
      <w:numPr>
        <w:numId w:val="3"/>
      </w:numPr>
      <w:tabs>
        <w:tab w:val="clear" w:pos="720"/>
      </w:tabs>
      <w:overflowPunct w:val="0"/>
      <w:autoSpaceDE w:val="0"/>
      <w:autoSpaceDN w:val="0"/>
      <w:adjustRightInd w:val="0"/>
      <w:spacing w:after="120" w:line="240" w:lineRule="auto"/>
      <w:ind w:left="1418" w:firstLine="0"/>
      <w:jc w:val="both"/>
      <w:textAlignment w:val="baseline"/>
    </w:pPr>
    <w:rPr>
      <w:rFonts w:ascii="Arial" w:eastAsia="Times New Roman" w:hAnsi="Arial" w:cs="Times New Roman"/>
      <w:color w:val="auto"/>
      <w:sz w:val="22"/>
      <w:szCs w:val="20"/>
    </w:rPr>
  </w:style>
  <w:style w:type="paragraph" w:customStyle="1" w:styleId="Style4n">
    <w:name w:val="Style4n"/>
    <w:basedOn w:val="Style3n"/>
    <w:qFormat/>
    <w:rsid w:val="008E3297"/>
    <w:pPr>
      <w:ind w:left="2127"/>
    </w:pPr>
  </w:style>
  <w:style w:type="paragraph" w:customStyle="1" w:styleId="Style1NB">
    <w:name w:val="Style1NB"/>
    <w:basedOn w:val="Style1"/>
    <w:qFormat/>
    <w:rsid w:val="008E3297"/>
    <w:pPr>
      <w:numPr>
        <w:numId w:val="1"/>
      </w:numPr>
    </w:pPr>
    <w:rPr>
      <w:b w:val="0"/>
    </w:rPr>
  </w:style>
  <w:style w:type="paragraph" w:customStyle="1" w:styleId="Style1notBold">
    <w:name w:val="Style1notBold"/>
    <w:basedOn w:val="Style1"/>
    <w:rsid w:val="008E3297"/>
    <w:pPr>
      <w:keepNext w:val="0"/>
      <w:keepLines w:val="0"/>
      <w:widowControl w:val="0"/>
      <w:numPr>
        <w:numId w:val="0"/>
      </w:numPr>
      <w:tabs>
        <w:tab w:val="num" w:pos="709"/>
      </w:tabs>
      <w:ind w:left="709" w:hanging="709"/>
    </w:pPr>
    <w:rPr>
      <w:b w:val="0"/>
    </w:rPr>
  </w:style>
  <w:style w:type="paragraph" w:styleId="BodyTextIndent">
    <w:name w:val="Body Text Indent"/>
    <w:basedOn w:val="Normal"/>
    <w:link w:val="BodyTextIndentChar"/>
    <w:rsid w:val="008E3297"/>
    <w:pPr>
      <w:widowControl w:val="0"/>
      <w:overflowPunct w:val="0"/>
      <w:autoSpaceDE w:val="0"/>
      <w:autoSpaceDN w:val="0"/>
      <w:adjustRightInd w:val="0"/>
      <w:spacing w:after="120" w:line="240" w:lineRule="auto"/>
      <w:ind w:left="283"/>
      <w:jc w:val="both"/>
      <w:textAlignment w:val="baseline"/>
    </w:pPr>
    <w:rPr>
      <w:rFonts w:ascii="Arial" w:eastAsia="Times New Roman" w:hAnsi="Arial" w:cs="Times New Roman"/>
      <w:color w:val="auto"/>
      <w:sz w:val="22"/>
      <w:szCs w:val="20"/>
    </w:rPr>
  </w:style>
  <w:style w:type="character" w:customStyle="1" w:styleId="BodyTextIndentChar">
    <w:name w:val="Body Text Indent Char"/>
    <w:basedOn w:val="DefaultParagraphFont"/>
    <w:link w:val="BodyTextIndent"/>
    <w:rsid w:val="008E3297"/>
    <w:rPr>
      <w:rFonts w:ascii="Arial" w:eastAsia="Times New Roman" w:hAnsi="Arial" w:cs="Times New Roman"/>
      <w:szCs w:val="20"/>
    </w:rPr>
  </w:style>
  <w:style w:type="character" w:customStyle="1" w:styleId="Style311Char">
    <w:name w:val="Style3.1.1 Char"/>
    <w:link w:val="Style311"/>
    <w:rsid w:val="008E3297"/>
    <w:rPr>
      <w:rFonts w:ascii="Arial" w:eastAsia="Times New Roman" w:hAnsi="Arial" w:cs="Arial"/>
      <w:bCs/>
      <w:szCs w:val="20"/>
    </w:rPr>
  </w:style>
  <w:style w:type="paragraph" w:customStyle="1" w:styleId="Default">
    <w:name w:val="Default"/>
    <w:rsid w:val="00CA31F5"/>
    <w:pPr>
      <w:autoSpaceDE w:val="0"/>
      <w:autoSpaceDN w:val="0"/>
      <w:adjustRightInd w:val="0"/>
      <w:spacing w:after="0" w:line="240" w:lineRule="auto"/>
    </w:pPr>
    <w:rPr>
      <w:rFonts w:ascii="Trebuchet MS" w:hAnsi="Trebuchet MS" w:cs="Trebuchet MS"/>
      <w:color w:val="000000"/>
      <w:sz w:val="24"/>
      <w:szCs w:val="24"/>
    </w:rPr>
  </w:style>
  <w:style w:type="character" w:customStyle="1" w:styleId="st1">
    <w:name w:val="st1"/>
    <w:basedOn w:val="DefaultParagraphFont"/>
    <w:rsid w:val="008C036C"/>
  </w:style>
  <w:style w:type="character" w:styleId="UnresolvedMention">
    <w:name w:val="Unresolved Mention"/>
    <w:basedOn w:val="DefaultParagraphFont"/>
    <w:uiPriority w:val="99"/>
    <w:semiHidden/>
    <w:unhideWhenUsed/>
    <w:rsid w:val="00EB2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452">
      <w:bodyDiv w:val="1"/>
      <w:marLeft w:val="0"/>
      <w:marRight w:val="0"/>
      <w:marTop w:val="0"/>
      <w:marBottom w:val="0"/>
      <w:divBdr>
        <w:top w:val="none" w:sz="0" w:space="0" w:color="auto"/>
        <w:left w:val="none" w:sz="0" w:space="0" w:color="auto"/>
        <w:bottom w:val="none" w:sz="0" w:space="0" w:color="auto"/>
        <w:right w:val="none" w:sz="0" w:space="0" w:color="auto"/>
      </w:divBdr>
    </w:div>
    <w:div w:id="110247357">
      <w:bodyDiv w:val="1"/>
      <w:marLeft w:val="0"/>
      <w:marRight w:val="0"/>
      <w:marTop w:val="0"/>
      <w:marBottom w:val="0"/>
      <w:divBdr>
        <w:top w:val="none" w:sz="0" w:space="0" w:color="auto"/>
        <w:left w:val="none" w:sz="0" w:space="0" w:color="auto"/>
        <w:bottom w:val="none" w:sz="0" w:space="0" w:color="auto"/>
        <w:right w:val="none" w:sz="0" w:space="0" w:color="auto"/>
      </w:divBdr>
    </w:div>
    <w:div w:id="184368431">
      <w:bodyDiv w:val="1"/>
      <w:marLeft w:val="0"/>
      <w:marRight w:val="0"/>
      <w:marTop w:val="0"/>
      <w:marBottom w:val="0"/>
      <w:divBdr>
        <w:top w:val="none" w:sz="0" w:space="0" w:color="auto"/>
        <w:left w:val="none" w:sz="0" w:space="0" w:color="auto"/>
        <w:bottom w:val="none" w:sz="0" w:space="0" w:color="auto"/>
        <w:right w:val="none" w:sz="0" w:space="0" w:color="auto"/>
      </w:divBdr>
    </w:div>
    <w:div w:id="304898974">
      <w:bodyDiv w:val="1"/>
      <w:marLeft w:val="0"/>
      <w:marRight w:val="0"/>
      <w:marTop w:val="0"/>
      <w:marBottom w:val="0"/>
      <w:divBdr>
        <w:top w:val="none" w:sz="0" w:space="0" w:color="auto"/>
        <w:left w:val="none" w:sz="0" w:space="0" w:color="auto"/>
        <w:bottom w:val="none" w:sz="0" w:space="0" w:color="auto"/>
        <w:right w:val="none" w:sz="0" w:space="0" w:color="auto"/>
      </w:divBdr>
    </w:div>
    <w:div w:id="330724132">
      <w:bodyDiv w:val="1"/>
      <w:marLeft w:val="0"/>
      <w:marRight w:val="0"/>
      <w:marTop w:val="0"/>
      <w:marBottom w:val="0"/>
      <w:divBdr>
        <w:top w:val="none" w:sz="0" w:space="0" w:color="auto"/>
        <w:left w:val="none" w:sz="0" w:space="0" w:color="auto"/>
        <w:bottom w:val="none" w:sz="0" w:space="0" w:color="auto"/>
        <w:right w:val="none" w:sz="0" w:space="0" w:color="auto"/>
      </w:divBdr>
    </w:div>
    <w:div w:id="441389090">
      <w:bodyDiv w:val="1"/>
      <w:marLeft w:val="0"/>
      <w:marRight w:val="0"/>
      <w:marTop w:val="0"/>
      <w:marBottom w:val="0"/>
      <w:divBdr>
        <w:top w:val="none" w:sz="0" w:space="0" w:color="auto"/>
        <w:left w:val="none" w:sz="0" w:space="0" w:color="auto"/>
        <w:bottom w:val="none" w:sz="0" w:space="0" w:color="auto"/>
        <w:right w:val="none" w:sz="0" w:space="0" w:color="auto"/>
      </w:divBdr>
    </w:div>
    <w:div w:id="503282773">
      <w:bodyDiv w:val="1"/>
      <w:marLeft w:val="0"/>
      <w:marRight w:val="0"/>
      <w:marTop w:val="0"/>
      <w:marBottom w:val="0"/>
      <w:divBdr>
        <w:top w:val="none" w:sz="0" w:space="0" w:color="auto"/>
        <w:left w:val="none" w:sz="0" w:space="0" w:color="auto"/>
        <w:bottom w:val="none" w:sz="0" w:space="0" w:color="auto"/>
        <w:right w:val="none" w:sz="0" w:space="0" w:color="auto"/>
      </w:divBdr>
    </w:div>
    <w:div w:id="603266271">
      <w:bodyDiv w:val="1"/>
      <w:marLeft w:val="0"/>
      <w:marRight w:val="0"/>
      <w:marTop w:val="0"/>
      <w:marBottom w:val="0"/>
      <w:divBdr>
        <w:top w:val="none" w:sz="0" w:space="0" w:color="auto"/>
        <w:left w:val="none" w:sz="0" w:space="0" w:color="auto"/>
        <w:bottom w:val="none" w:sz="0" w:space="0" w:color="auto"/>
        <w:right w:val="none" w:sz="0" w:space="0" w:color="auto"/>
      </w:divBdr>
    </w:div>
    <w:div w:id="652107645">
      <w:bodyDiv w:val="1"/>
      <w:marLeft w:val="0"/>
      <w:marRight w:val="0"/>
      <w:marTop w:val="0"/>
      <w:marBottom w:val="0"/>
      <w:divBdr>
        <w:top w:val="none" w:sz="0" w:space="0" w:color="auto"/>
        <w:left w:val="none" w:sz="0" w:space="0" w:color="auto"/>
        <w:bottom w:val="none" w:sz="0" w:space="0" w:color="auto"/>
        <w:right w:val="none" w:sz="0" w:space="0" w:color="auto"/>
      </w:divBdr>
    </w:div>
    <w:div w:id="849486239">
      <w:bodyDiv w:val="1"/>
      <w:marLeft w:val="0"/>
      <w:marRight w:val="0"/>
      <w:marTop w:val="0"/>
      <w:marBottom w:val="0"/>
      <w:divBdr>
        <w:top w:val="none" w:sz="0" w:space="0" w:color="auto"/>
        <w:left w:val="none" w:sz="0" w:space="0" w:color="auto"/>
        <w:bottom w:val="none" w:sz="0" w:space="0" w:color="auto"/>
        <w:right w:val="none" w:sz="0" w:space="0" w:color="auto"/>
      </w:divBdr>
    </w:div>
    <w:div w:id="868646888">
      <w:bodyDiv w:val="1"/>
      <w:marLeft w:val="0"/>
      <w:marRight w:val="0"/>
      <w:marTop w:val="0"/>
      <w:marBottom w:val="0"/>
      <w:divBdr>
        <w:top w:val="none" w:sz="0" w:space="0" w:color="auto"/>
        <w:left w:val="none" w:sz="0" w:space="0" w:color="auto"/>
        <w:bottom w:val="none" w:sz="0" w:space="0" w:color="auto"/>
        <w:right w:val="none" w:sz="0" w:space="0" w:color="auto"/>
      </w:divBdr>
    </w:div>
    <w:div w:id="949093517">
      <w:bodyDiv w:val="1"/>
      <w:marLeft w:val="0"/>
      <w:marRight w:val="0"/>
      <w:marTop w:val="0"/>
      <w:marBottom w:val="0"/>
      <w:divBdr>
        <w:top w:val="none" w:sz="0" w:space="0" w:color="auto"/>
        <w:left w:val="none" w:sz="0" w:space="0" w:color="auto"/>
        <w:bottom w:val="none" w:sz="0" w:space="0" w:color="auto"/>
        <w:right w:val="none" w:sz="0" w:space="0" w:color="auto"/>
      </w:divBdr>
    </w:div>
    <w:div w:id="1091124746">
      <w:bodyDiv w:val="1"/>
      <w:marLeft w:val="0"/>
      <w:marRight w:val="0"/>
      <w:marTop w:val="0"/>
      <w:marBottom w:val="0"/>
      <w:divBdr>
        <w:top w:val="none" w:sz="0" w:space="0" w:color="auto"/>
        <w:left w:val="none" w:sz="0" w:space="0" w:color="auto"/>
        <w:bottom w:val="none" w:sz="0" w:space="0" w:color="auto"/>
        <w:right w:val="none" w:sz="0" w:space="0" w:color="auto"/>
      </w:divBdr>
    </w:div>
    <w:div w:id="1143884876">
      <w:bodyDiv w:val="1"/>
      <w:marLeft w:val="0"/>
      <w:marRight w:val="0"/>
      <w:marTop w:val="0"/>
      <w:marBottom w:val="0"/>
      <w:divBdr>
        <w:top w:val="none" w:sz="0" w:space="0" w:color="auto"/>
        <w:left w:val="none" w:sz="0" w:space="0" w:color="auto"/>
        <w:bottom w:val="none" w:sz="0" w:space="0" w:color="auto"/>
        <w:right w:val="none" w:sz="0" w:space="0" w:color="auto"/>
      </w:divBdr>
    </w:div>
    <w:div w:id="1161240295">
      <w:bodyDiv w:val="1"/>
      <w:marLeft w:val="0"/>
      <w:marRight w:val="0"/>
      <w:marTop w:val="0"/>
      <w:marBottom w:val="0"/>
      <w:divBdr>
        <w:top w:val="none" w:sz="0" w:space="0" w:color="auto"/>
        <w:left w:val="none" w:sz="0" w:space="0" w:color="auto"/>
        <w:bottom w:val="none" w:sz="0" w:space="0" w:color="auto"/>
        <w:right w:val="none" w:sz="0" w:space="0" w:color="auto"/>
      </w:divBdr>
    </w:div>
    <w:div w:id="1202210007">
      <w:bodyDiv w:val="1"/>
      <w:marLeft w:val="0"/>
      <w:marRight w:val="0"/>
      <w:marTop w:val="0"/>
      <w:marBottom w:val="0"/>
      <w:divBdr>
        <w:top w:val="none" w:sz="0" w:space="0" w:color="auto"/>
        <w:left w:val="none" w:sz="0" w:space="0" w:color="auto"/>
        <w:bottom w:val="none" w:sz="0" w:space="0" w:color="auto"/>
        <w:right w:val="none" w:sz="0" w:space="0" w:color="auto"/>
      </w:divBdr>
    </w:div>
    <w:div w:id="1203514166">
      <w:bodyDiv w:val="1"/>
      <w:marLeft w:val="0"/>
      <w:marRight w:val="0"/>
      <w:marTop w:val="0"/>
      <w:marBottom w:val="0"/>
      <w:divBdr>
        <w:top w:val="none" w:sz="0" w:space="0" w:color="auto"/>
        <w:left w:val="none" w:sz="0" w:space="0" w:color="auto"/>
        <w:bottom w:val="none" w:sz="0" w:space="0" w:color="auto"/>
        <w:right w:val="none" w:sz="0" w:space="0" w:color="auto"/>
      </w:divBdr>
    </w:div>
    <w:div w:id="1216160991">
      <w:bodyDiv w:val="1"/>
      <w:marLeft w:val="0"/>
      <w:marRight w:val="0"/>
      <w:marTop w:val="0"/>
      <w:marBottom w:val="0"/>
      <w:divBdr>
        <w:top w:val="none" w:sz="0" w:space="0" w:color="auto"/>
        <w:left w:val="none" w:sz="0" w:space="0" w:color="auto"/>
        <w:bottom w:val="none" w:sz="0" w:space="0" w:color="auto"/>
        <w:right w:val="none" w:sz="0" w:space="0" w:color="auto"/>
      </w:divBdr>
    </w:div>
    <w:div w:id="1261836243">
      <w:bodyDiv w:val="1"/>
      <w:marLeft w:val="0"/>
      <w:marRight w:val="0"/>
      <w:marTop w:val="0"/>
      <w:marBottom w:val="0"/>
      <w:divBdr>
        <w:top w:val="none" w:sz="0" w:space="0" w:color="auto"/>
        <w:left w:val="none" w:sz="0" w:space="0" w:color="auto"/>
        <w:bottom w:val="none" w:sz="0" w:space="0" w:color="auto"/>
        <w:right w:val="none" w:sz="0" w:space="0" w:color="auto"/>
      </w:divBdr>
    </w:div>
    <w:div w:id="1471746603">
      <w:bodyDiv w:val="1"/>
      <w:marLeft w:val="0"/>
      <w:marRight w:val="0"/>
      <w:marTop w:val="0"/>
      <w:marBottom w:val="0"/>
      <w:divBdr>
        <w:top w:val="none" w:sz="0" w:space="0" w:color="auto"/>
        <w:left w:val="none" w:sz="0" w:space="0" w:color="auto"/>
        <w:bottom w:val="none" w:sz="0" w:space="0" w:color="auto"/>
        <w:right w:val="none" w:sz="0" w:space="0" w:color="auto"/>
      </w:divBdr>
    </w:div>
    <w:div w:id="1484156785">
      <w:bodyDiv w:val="1"/>
      <w:marLeft w:val="0"/>
      <w:marRight w:val="0"/>
      <w:marTop w:val="0"/>
      <w:marBottom w:val="0"/>
      <w:divBdr>
        <w:top w:val="none" w:sz="0" w:space="0" w:color="auto"/>
        <w:left w:val="none" w:sz="0" w:space="0" w:color="auto"/>
        <w:bottom w:val="none" w:sz="0" w:space="0" w:color="auto"/>
        <w:right w:val="none" w:sz="0" w:space="0" w:color="auto"/>
      </w:divBdr>
    </w:div>
    <w:div w:id="1503861675">
      <w:bodyDiv w:val="1"/>
      <w:marLeft w:val="0"/>
      <w:marRight w:val="0"/>
      <w:marTop w:val="0"/>
      <w:marBottom w:val="0"/>
      <w:divBdr>
        <w:top w:val="none" w:sz="0" w:space="0" w:color="auto"/>
        <w:left w:val="none" w:sz="0" w:space="0" w:color="auto"/>
        <w:bottom w:val="none" w:sz="0" w:space="0" w:color="auto"/>
        <w:right w:val="none" w:sz="0" w:space="0" w:color="auto"/>
      </w:divBdr>
    </w:div>
    <w:div w:id="1560093795">
      <w:bodyDiv w:val="1"/>
      <w:marLeft w:val="0"/>
      <w:marRight w:val="0"/>
      <w:marTop w:val="0"/>
      <w:marBottom w:val="0"/>
      <w:divBdr>
        <w:top w:val="none" w:sz="0" w:space="0" w:color="auto"/>
        <w:left w:val="none" w:sz="0" w:space="0" w:color="auto"/>
        <w:bottom w:val="none" w:sz="0" w:space="0" w:color="auto"/>
        <w:right w:val="none" w:sz="0" w:space="0" w:color="auto"/>
      </w:divBdr>
    </w:div>
    <w:div w:id="1714233044">
      <w:bodyDiv w:val="1"/>
      <w:marLeft w:val="0"/>
      <w:marRight w:val="0"/>
      <w:marTop w:val="0"/>
      <w:marBottom w:val="0"/>
      <w:divBdr>
        <w:top w:val="none" w:sz="0" w:space="0" w:color="auto"/>
        <w:left w:val="none" w:sz="0" w:space="0" w:color="auto"/>
        <w:bottom w:val="none" w:sz="0" w:space="0" w:color="auto"/>
        <w:right w:val="none" w:sz="0" w:space="0" w:color="auto"/>
      </w:divBdr>
    </w:div>
    <w:div w:id="1761830542">
      <w:bodyDiv w:val="1"/>
      <w:marLeft w:val="0"/>
      <w:marRight w:val="0"/>
      <w:marTop w:val="0"/>
      <w:marBottom w:val="0"/>
      <w:divBdr>
        <w:top w:val="none" w:sz="0" w:space="0" w:color="auto"/>
        <w:left w:val="none" w:sz="0" w:space="0" w:color="auto"/>
        <w:bottom w:val="none" w:sz="0" w:space="0" w:color="auto"/>
        <w:right w:val="none" w:sz="0" w:space="0" w:color="auto"/>
      </w:divBdr>
    </w:div>
    <w:div w:id="1831023902">
      <w:bodyDiv w:val="1"/>
      <w:marLeft w:val="0"/>
      <w:marRight w:val="0"/>
      <w:marTop w:val="0"/>
      <w:marBottom w:val="0"/>
      <w:divBdr>
        <w:top w:val="none" w:sz="0" w:space="0" w:color="auto"/>
        <w:left w:val="none" w:sz="0" w:space="0" w:color="auto"/>
        <w:bottom w:val="none" w:sz="0" w:space="0" w:color="auto"/>
        <w:right w:val="none" w:sz="0" w:space="0" w:color="auto"/>
      </w:divBdr>
    </w:div>
    <w:div w:id="1992250511">
      <w:bodyDiv w:val="1"/>
      <w:marLeft w:val="0"/>
      <w:marRight w:val="0"/>
      <w:marTop w:val="0"/>
      <w:marBottom w:val="0"/>
      <w:divBdr>
        <w:top w:val="none" w:sz="0" w:space="0" w:color="auto"/>
        <w:left w:val="none" w:sz="0" w:space="0" w:color="auto"/>
        <w:bottom w:val="none" w:sz="0" w:space="0" w:color="auto"/>
        <w:right w:val="none" w:sz="0" w:space="0" w:color="auto"/>
      </w:divBdr>
    </w:div>
    <w:div w:id="20500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ers.creditsafe.com/" TargetMode="External"/><Relationship Id="rId18" Type="http://schemas.openxmlformats.org/officeDocument/2006/relationships/hyperlink" Target="mailto:help@creditsafeuk.com" TargetMode="External"/><Relationship Id="rId3" Type="http://schemas.openxmlformats.org/officeDocument/2006/relationships/customXml" Target="../customXml/item3.xml"/><Relationship Id="rId21" Type="http://schemas.openxmlformats.org/officeDocument/2006/relationships/hyperlink" Target="https://www.creditsafe.com/ie/en.html" TargetMode="External"/><Relationship Id="rId7" Type="http://schemas.openxmlformats.org/officeDocument/2006/relationships/settings" Target="settings.xml"/><Relationship Id="rId12" Type="http://schemas.openxmlformats.org/officeDocument/2006/relationships/hyperlink" Target="https://www.creditsafe.com/gb/en/legal/transparency-notice/transparency-notice-business-information.html" TargetMode="External"/><Relationship Id="rId17" Type="http://schemas.openxmlformats.org/officeDocument/2006/relationships/hyperlink" Target="mailto:shelley.jones@creditsaf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helley.jones@creditsafe.com" TargetMode="External"/><Relationship Id="rId20" Type="http://schemas.openxmlformats.org/officeDocument/2006/relationships/hyperlink" Target="mailto:eudpo@creditsaf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co.applicantgateway.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reditsafe.com/gb/e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ukddws\Downloads\Internal%20External%20Word%20Template.dotx" TargetMode="External"/></Relationships>
</file>

<file path=word/theme/theme1.xml><?xml version="1.0" encoding="utf-8"?>
<a:theme xmlns:a="http://schemas.openxmlformats.org/drawingml/2006/main" name="Creditsafe">
  <a:themeElements>
    <a:clrScheme name="CreditSafe">
      <a:dk1>
        <a:srgbClr val="474747"/>
      </a:dk1>
      <a:lt1>
        <a:sysClr val="window" lastClr="FFFFFF"/>
      </a:lt1>
      <a:dk2>
        <a:srgbClr val="A9AAA9"/>
      </a:dk2>
      <a:lt2>
        <a:srgbClr val="FFFFFF"/>
      </a:lt2>
      <a:accent1>
        <a:srgbClr val="13A5C9"/>
      </a:accent1>
      <a:accent2>
        <a:srgbClr val="FEBD29"/>
      </a:accent2>
      <a:accent3>
        <a:srgbClr val="EE2E24"/>
      </a:accent3>
      <a:accent4>
        <a:srgbClr val="A9AAA9"/>
      </a:accent4>
      <a:accent5>
        <a:srgbClr val="474747"/>
      </a:accent5>
      <a:accent6>
        <a:srgbClr val="01A64F"/>
      </a:accent6>
      <a:hlink>
        <a:srgbClr val="EE2E24"/>
      </a:hlink>
      <a:folHlink>
        <a:srgbClr val="EE2E24"/>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editsafe" id="{77EBB162-A2C4-46A9-A839-90C5ADC87E7B}" vid="{A3711231-4C2F-4524-9755-72343D838C2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4DA7D9D03F164D909F511CB68A907B" ma:contentTypeVersion="4" ma:contentTypeDescription="Create a new document." ma:contentTypeScope="" ma:versionID="7487c13313743a3c2047497ce2bb76dd">
  <xsd:schema xmlns:xsd="http://www.w3.org/2001/XMLSchema" xmlns:xs="http://www.w3.org/2001/XMLSchema" xmlns:p="http://schemas.microsoft.com/office/2006/metadata/properties" xmlns:ns3="55f95a8b-8912-47e9-8857-c9885cce4c18" targetNamespace="http://schemas.microsoft.com/office/2006/metadata/properties" ma:root="true" ma:fieldsID="af05ec2f9b290628eaaf74e00fde9454" ns3:_="">
    <xsd:import namespace="55f95a8b-8912-47e9-8857-c9885cce4c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95a8b-8912-47e9-8857-c9885cce4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0EDCA-56C5-4B50-8253-700D90D2F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95a8b-8912-47e9-8857-c9885cce4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2222A-61F4-48EF-BB39-09AC85A20D6A}">
  <ds:schemaRefs>
    <ds:schemaRef ds:uri="http://schemas.openxmlformats.org/officeDocument/2006/bibliography"/>
  </ds:schemaRefs>
</ds:datastoreItem>
</file>

<file path=customXml/itemProps3.xml><?xml version="1.0" encoding="utf-8"?>
<ds:datastoreItem xmlns:ds="http://schemas.openxmlformats.org/officeDocument/2006/customXml" ds:itemID="{0E868437-D755-47ED-B7A9-519294E45D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B4DA30-FC1E-42A3-800A-B0B4044CBB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Internal External Word Template</Template>
  <TotalTime>1</TotalTime>
  <Pages>9</Pages>
  <Words>2427</Words>
  <Characters>13837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CREDITSAFE RECRUITMENT PRIVACY NOTICE</vt:lpstr>
    </vt:vector>
  </TitlesOfParts>
  <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CREDITSAFE RECRUITMENT PRIVACY NOTICE</dc:title>
  <dc:subject/>
  <dc:creator>David Walters/IT/CREDITSAFE</dc:creator>
  <cp:keywords/>
  <dc:description/>
  <cp:lastModifiedBy>Estelle Hugon/Data/CSIE</cp:lastModifiedBy>
  <cp:revision>2</cp:revision>
  <dcterms:created xsi:type="dcterms:W3CDTF">2022-09-29T12:25:00Z</dcterms:created>
  <dcterms:modified xsi:type="dcterms:W3CDTF">2022-09-29T12:25:00Z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0x010100084DA7D9D03F164D909F511CB68A907B</vt:lpwstr>
  </property>
  <property fmtid="{D5CDD505-2E9C-101B-9397-08002B2CF9AE}" pid="3" name="Content Category">
    <vt:lpwstr>3;#Template|cc61462c-1ffd-48ce-8f33-d4c236b0377b</vt:lpwstr>
  </property>
  <property fmtid="{D5CDD505-2E9C-101B-9397-08002B2CF9AE}" pid="4" name="TaxKeyword">
    <vt:lpwstr/>
  </property>
  <property fmtid="{D5CDD505-2E9C-101B-9397-08002B2CF9AE}" pid="5" name="Content_x0020_Entity">
    <vt:lpwstr/>
  </property>
  <property fmtid="{D5CDD505-2E9C-101B-9397-08002B2CF9AE}" pid="6" name="cbbb6b3d78fc4524b4a12e2cad19bce0">
    <vt:lpwstr>Template|cc61462c-1ffd-48ce-8f33-d4c236b0377b</vt:lpwstr>
  </property>
  <property fmtid="{D5CDD505-2E9C-101B-9397-08002B2CF9AE}" pid="7" name="j390edc548414c24974e5d8058928e36">
    <vt:lpwstr/>
  </property>
  <property fmtid="{D5CDD505-2E9C-101B-9397-08002B2CF9AE}" pid="8" name="Content Owner">
    <vt:lpwstr>16;#Matthew Miles/Marketing/CSUK</vt:lpwstr>
  </property>
  <property fmtid="{D5CDD505-2E9C-101B-9397-08002B2CF9AE}" pid="9" name="Content Entity">
    <vt:lpwstr/>
  </property>
</Properties>
</file>